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DF6" w:rsidRPr="00332B6F" w:rsidRDefault="00076DF6" w:rsidP="00076DF6">
      <w:pPr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bookmarkEnd w:id="0"/>
      <w:r w:rsidRPr="00332B6F">
        <w:rPr>
          <w:rFonts w:ascii="標楷體" w:eastAsia="標楷體" w:hAnsi="標楷體" w:hint="eastAsia"/>
          <w:sz w:val="48"/>
          <w:szCs w:val="48"/>
        </w:rPr>
        <w:t>10</w:t>
      </w:r>
      <w:r>
        <w:rPr>
          <w:rFonts w:ascii="標楷體" w:eastAsia="標楷體" w:hAnsi="標楷體" w:hint="eastAsia"/>
          <w:sz w:val="48"/>
          <w:szCs w:val="48"/>
        </w:rPr>
        <w:t>9</w:t>
      </w:r>
      <w:r w:rsidRPr="00332B6F">
        <w:rPr>
          <w:rFonts w:ascii="標楷體" w:eastAsia="標楷體" w:hAnsi="標楷體" w:hint="eastAsia"/>
          <w:sz w:val="48"/>
          <w:szCs w:val="48"/>
        </w:rPr>
        <w:t>年愛盲基金會</w:t>
      </w:r>
    </w:p>
    <w:p w:rsidR="00076DF6" w:rsidRPr="00332B6F" w:rsidRDefault="00076DF6" w:rsidP="00076DF6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生活理財入門班</w:t>
      </w:r>
      <w:r w:rsidRPr="00332B6F">
        <w:rPr>
          <w:rFonts w:ascii="標楷體" w:eastAsia="標楷體" w:hAnsi="標楷體" w:hint="eastAsia"/>
          <w:sz w:val="48"/>
          <w:szCs w:val="48"/>
        </w:rPr>
        <w:t>報名表</w:t>
      </w:r>
    </w:p>
    <w:p w:rsidR="00076DF6" w:rsidRPr="00332B6F" w:rsidRDefault="00076DF6" w:rsidP="00076DF6">
      <w:pPr>
        <w:ind w:left="480"/>
        <w:rPr>
          <w:rFonts w:ascii="標楷體" w:eastAsia="標楷體" w:hAnsi="標楷體"/>
          <w:color w:val="FF0000"/>
          <w:sz w:val="32"/>
          <w:szCs w:val="32"/>
        </w:rPr>
      </w:pPr>
    </w:p>
    <w:p w:rsidR="00076DF6" w:rsidRPr="00332B6F" w:rsidRDefault="00076DF6" w:rsidP="00076DF6">
      <w:pPr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332B6F">
        <w:rPr>
          <w:rFonts w:ascii="標楷體" w:eastAsia="標楷體" w:hAnsi="標楷體" w:cs="細明體" w:hint="eastAsia"/>
          <w:sz w:val="28"/>
          <w:szCs w:val="28"/>
        </w:rPr>
        <w:t>1、姓名：</w:t>
      </w:r>
    </w:p>
    <w:p w:rsidR="00076DF6" w:rsidRPr="00332B6F" w:rsidRDefault="00076DF6" w:rsidP="00076DF6">
      <w:pPr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332B6F">
        <w:rPr>
          <w:rFonts w:ascii="標楷體" w:eastAsia="標楷體" w:hAnsi="標楷體" w:cs="細明體" w:hint="eastAsia"/>
          <w:sz w:val="28"/>
          <w:szCs w:val="28"/>
        </w:rPr>
        <w:t>2、性別：</w:t>
      </w:r>
    </w:p>
    <w:p w:rsidR="00076DF6" w:rsidRPr="00332B6F" w:rsidRDefault="00076DF6" w:rsidP="00076DF6">
      <w:pPr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332B6F">
        <w:rPr>
          <w:rFonts w:ascii="標楷體" w:eastAsia="標楷體" w:hAnsi="標楷體" w:cs="細明體" w:hint="eastAsia"/>
          <w:sz w:val="28"/>
          <w:szCs w:val="28"/>
        </w:rPr>
        <w:t>3、年齡：</w:t>
      </w:r>
    </w:p>
    <w:p w:rsidR="00076DF6" w:rsidRPr="00332B6F" w:rsidRDefault="00076DF6" w:rsidP="00076DF6">
      <w:pPr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332B6F">
        <w:rPr>
          <w:rFonts w:ascii="標楷體" w:eastAsia="標楷體" w:hAnsi="標楷體" w:cs="細明體" w:hint="eastAsia"/>
          <w:sz w:val="28"/>
          <w:szCs w:val="28"/>
        </w:rPr>
        <w:t>4、聯絡電話(室內及手機)：</w:t>
      </w:r>
      <w:r w:rsidRPr="00332B6F">
        <w:rPr>
          <w:rFonts w:eastAsia="標楷體" w:hint="eastAsia"/>
        </w:rPr>
        <w:t xml:space="preserve"> </w:t>
      </w:r>
    </w:p>
    <w:p w:rsidR="00076DF6" w:rsidRPr="00332B6F" w:rsidRDefault="00076DF6" w:rsidP="00076DF6">
      <w:pPr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332B6F">
        <w:rPr>
          <w:rFonts w:ascii="標楷體" w:eastAsia="標楷體" w:hAnsi="標楷體" w:cs="細明體" w:hint="eastAsia"/>
          <w:sz w:val="28"/>
          <w:szCs w:val="28"/>
        </w:rPr>
        <w:t>5、視力狀況： □全盲    □</w:t>
      </w:r>
      <w:proofErr w:type="gramStart"/>
      <w:r w:rsidRPr="00332B6F">
        <w:rPr>
          <w:rFonts w:ascii="標楷體" w:eastAsia="標楷體" w:hAnsi="標楷體" w:cs="細明體" w:hint="eastAsia"/>
          <w:sz w:val="28"/>
          <w:szCs w:val="28"/>
        </w:rPr>
        <w:t>低視能</w:t>
      </w:r>
      <w:proofErr w:type="gramEnd"/>
    </w:p>
    <w:p w:rsidR="00076DF6" w:rsidRDefault="00076DF6" w:rsidP="00076DF6">
      <w:pPr>
        <w:spacing w:line="360" w:lineRule="auto"/>
        <w:textAlignment w:val="center"/>
        <w:rPr>
          <w:rFonts w:ascii="標楷體" w:eastAsia="標楷體" w:hAnsi="標楷體" w:cs="細明體"/>
          <w:sz w:val="28"/>
          <w:szCs w:val="28"/>
        </w:rPr>
      </w:pPr>
      <w:r w:rsidRPr="00332B6F">
        <w:rPr>
          <w:rFonts w:ascii="標楷體" w:eastAsia="標楷體" w:hAnsi="標楷體" w:cs="細明體" w:hint="eastAsia"/>
          <w:sz w:val="28"/>
          <w:szCs w:val="28"/>
        </w:rPr>
        <w:t>6、是否有身心障礙手冊？ □有   □無</w:t>
      </w:r>
    </w:p>
    <w:p w:rsidR="00076DF6" w:rsidRPr="00127438" w:rsidRDefault="00076DF6" w:rsidP="00076DF6">
      <w:pPr>
        <w:spacing w:line="360" w:lineRule="auto"/>
        <w:jc w:val="both"/>
        <w:textAlignment w:val="center"/>
        <w:rPr>
          <w:rFonts w:ascii="標楷體" w:eastAsia="標楷體" w:hAnsi="標楷體" w:cs="細明體"/>
          <w:sz w:val="28"/>
          <w:szCs w:val="28"/>
          <w:u w:val="single"/>
        </w:rPr>
      </w:pPr>
      <w:r>
        <w:rPr>
          <w:rFonts w:ascii="標楷體" w:eastAsia="標楷體" w:hAnsi="標楷體" w:cs="細明體" w:hint="eastAsia"/>
          <w:sz w:val="28"/>
          <w:szCs w:val="28"/>
        </w:rPr>
        <w:t>7、是否有其他疾病？</w:t>
      </w:r>
      <w:r w:rsidRPr="00332B6F">
        <w:rPr>
          <w:rFonts w:ascii="標楷體" w:eastAsia="標楷體" w:hAnsi="標楷體" w:cs="細明體" w:hint="eastAsia"/>
          <w:sz w:val="28"/>
          <w:szCs w:val="28"/>
        </w:rPr>
        <w:t>□有   □無</w:t>
      </w:r>
      <w:r>
        <w:rPr>
          <w:rFonts w:ascii="標楷體" w:eastAsia="標楷體" w:hAnsi="標楷體" w:cs="細明體" w:hint="eastAsia"/>
          <w:sz w:val="28"/>
          <w:szCs w:val="28"/>
        </w:rPr>
        <w:t xml:space="preserve">  ，使用藥物為：</w:t>
      </w:r>
      <w:r w:rsidRPr="00127438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  </w:t>
      </w:r>
      <w:r w:rsidRPr="00127438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 </w:t>
      </w:r>
    </w:p>
    <w:p w:rsidR="00076DF6" w:rsidRPr="00332B6F" w:rsidRDefault="00076DF6" w:rsidP="00076DF6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8</w:t>
      </w:r>
      <w:r w:rsidRPr="00332B6F">
        <w:rPr>
          <w:rFonts w:ascii="標楷體" w:eastAsia="標楷體" w:hAnsi="標楷體" w:cs="細明體" w:hint="eastAsia"/>
          <w:sz w:val="28"/>
          <w:szCs w:val="28"/>
        </w:rPr>
        <w:t>、</w:t>
      </w:r>
      <w:r w:rsidRPr="00332B6F">
        <w:rPr>
          <w:rFonts w:ascii="標楷體" w:eastAsia="標楷體" w:hAnsi="標楷體" w:hint="eastAsia"/>
          <w:sz w:val="28"/>
          <w:szCs w:val="28"/>
        </w:rPr>
        <w:t>交通方式:</w:t>
      </w:r>
    </w:p>
    <w:p w:rsidR="00076DF6" w:rsidRPr="00332B6F" w:rsidRDefault="00076DF6" w:rsidP="00076DF6">
      <w:pPr>
        <w:pStyle w:val="a3"/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332B6F">
        <w:rPr>
          <w:rFonts w:ascii="標楷體" w:eastAsia="標楷體" w:hAnsi="標楷體" w:hint="eastAsia"/>
          <w:sz w:val="28"/>
          <w:szCs w:val="28"/>
        </w:rPr>
        <w:t>□ 自行前往</w:t>
      </w:r>
    </w:p>
    <w:p w:rsidR="00076DF6" w:rsidRPr="00332B6F" w:rsidRDefault="00076DF6" w:rsidP="00076DF6">
      <w:pPr>
        <w:pStyle w:val="a3"/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332B6F">
        <w:rPr>
          <w:rFonts w:ascii="標楷體" w:eastAsia="標楷體" w:hAnsi="標楷體" w:hint="eastAsia"/>
          <w:sz w:val="28"/>
          <w:szCs w:val="28"/>
        </w:rPr>
        <w:t>□ 捷運</w:t>
      </w:r>
      <w:r>
        <w:rPr>
          <w:rFonts w:ascii="標楷體" w:eastAsia="標楷體" w:hAnsi="標楷體" w:hint="eastAsia"/>
          <w:sz w:val="28"/>
          <w:szCs w:val="28"/>
        </w:rPr>
        <w:t>後驛站</w:t>
      </w:r>
      <w:r w:rsidRPr="00332B6F">
        <w:rPr>
          <w:rFonts w:ascii="標楷體" w:eastAsia="標楷體" w:hAnsi="標楷體" w:hint="eastAsia"/>
          <w:sz w:val="28"/>
          <w:szCs w:val="28"/>
        </w:rPr>
        <w:t>3號出口等候，由工作人員協助引導</w:t>
      </w:r>
    </w:p>
    <w:p w:rsidR="00076DF6" w:rsidRPr="00332B6F" w:rsidRDefault="00076DF6" w:rsidP="00076DF6">
      <w:pPr>
        <w:spacing w:line="360" w:lineRule="auto"/>
        <w:textAlignment w:val="center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9</w:t>
      </w:r>
      <w:r w:rsidRPr="00332B6F">
        <w:rPr>
          <w:rFonts w:ascii="標楷體" w:eastAsia="標楷體" w:hAnsi="標楷體" w:cs="細明體" w:hint="eastAsia"/>
          <w:sz w:val="28"/>
          <w:szCs w:val="28"/>
        </w:rPr>
        <w:t>、報名</w:t>
      </w:r>
      <w:r>
        <w:rPr>
          <w:rFonts w:ascii="標楷體" w:eastAsia="標楷體" w:hAnsi="標楷體" w:cs="細明體" w:hint="eastAsia"/>
          <w:sz w:val="28"/>
          <w:szCs w:val="28"/>
        </w:rPr>
        <w:t>生活理財入門班</w:t>
      </w:r>
      <w:r w:rsidRPr="00332B6F">
        <w:rPr>
          <w:rFonts w:ascii="標楷體" w:eastAsia="標楷體" w:hAnsi="標楷體" w:cs="細明體" w:hint="eastAsia"/>
          <w:sz w:val="28"/>
          <w:szCs w:val="28"/>
        </w:rPr>
        <w:t>的原因？</w:t>
      </w:r>
    </w:p>
    <w:p w:rsidR="00076DF6" w:rsidRPr="00332B6F" w:rsidRDefault="00076DF6" w:rsidP="00076DF6">
      <w:pPr>
        <w:spacing w:line="360" w:lineRule="auto"/>
        <w:textAlignment w:val="center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332B6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</w:t>
      </w:r>
      <w:r w:rsidRPr="00332B6F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 </w:t>
      </w:r>
    </w:p>
    <w:p w:rsidR="00076DF6" w:rsidRDefault="00076DF6" w:rsidP="00076DF6">
      <w:pPr>
        <w:rPr>
          <w:color w:val="FF0000"/>
        </w:rPr>
      </w:pPr>
    </w:p>
    <w:p w:rsidR="00076DF6" w:rsidRDefault="00076DF6" w:rsidP="00076DF6">
      <w:pPr>
        <w:rPr>
          <w:color w:val="FF0000"/>
        </w:rPr>
      </w:pPr>
    </w:p>
    <w:p w:rsidR="00076DF6" w:rsidRDefault="00076DF6" w:rsidP="00076DF6">
      <w:pPr>
        <w:rPr>
          <w:color w:val="FF0000"/>
        </w:rPr>
      </w:pPr>
    </w:p>
    <w:p w:rsidR="006010E1" w:rsidRPr="00076DF6" w:rsidRDefault="006010E1"/>
    <w:sectPr w:rsidR="006010E1" w:rsidRPr="00076D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F6"/>
    <w:rsid w:val="00076DF6"/>
    <w:rsid w:val="004B089E"/>
    <w:rsid w:val="0060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C77F85-A5FA-420A-805C-DD86F6F6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6DF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DF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御瑄</dc:creator>
  <cp:lastModifiedBy>jiun</cp:lastModifiedBy>
  <cp:revision>2</cp:revision>
  <dcterms:created xsi:type="dcterms:W3CDTF">2020-07-13T06:20:00Z</dcterms:created>
  <dcterms:modified xsi:type="dcterms:W3CDTF">2020-07-13T06:20:00Z</dcterms:modified>
</cp:coreProperties>
</file>