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CA5" w:rsidRPr="00970CA5" w:rsidRDefault="00970CA5" w:rsidP="00174269">
      <w:pPr>
        <w:jc w:val="center"/>
        <w:rPr>
          <w:rFonts w:ascii="標楷體" w:eastAsia="標楷體" w:hAnsi="標楷體" w:cs="新細明體"/>
          <w:kern w:val="0"/>
          <w:sz w:val="28"/>
          <w:szCs w:val="40"/>
        </w:rPr>
      </w:pPr>
      <w:bookmarkStart w:id="0" w:name="_GoBack"/>
      <w:bookmarkEnd w:id="0"/>
      <w:r w:rsidRPr="00970CA5">
        <w:rPr>
          <w:rFonts w:ascii="標楷體" w:eastAsia="標楷體" w:hAnsi="標楷體" w:cs="新細明體" w:hint="eastAsia"/>
          <w:kern w:val="0"/>
          <w:sz w:val="28"/>
          <w:szCs w:val="40"/>
        </w:rPr>
        <w:t>[便利語音</w:t>
      </w:r>
      <w:proofErr w:type="gramStart"/>
      <w:r w:rsidRPr="00970CA5">
        <w:rPr>
          <w:rFonts w:ascii="標楷體" w:eastAsia="標楷體" w:hAnsi="標楷體" w:cs="新細明體" w:hint="eastAsia"/>
          <w:kern w:val="0"/>
          <w:sz w:val="28"/>
          <w:szCs w:val="40"/>
        </w:rPr>
        <w:t>報讀版</w:t>
      </w:r>
      <w:proofErr w:type="gramEnd"/>
      <w:r w:rsidRPr="00970CA5">
        <w:rPr>
          <w:rFonts w:ascii="標楷體" w:eastAsia="標楷體" w:hAnsi="標楷體" w:cs="新細明體" w:hint="eastAsia"/>
          <w:kern w:val="0"/>
          <w:sz w:val="28"/>
          <w:szCs w:val="40"/>
        </w:rPr>
        <w:t>]</w:t>
      </w:r>
    </w:p>
    <w:p w:rsidR="00174269" w:rsidRDefault="00174269" w:rsidP="00174269">
      <w:pPr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280F23">
        <w:rPr>
          <w:rFonts w:ascii="標楷體" w:eastAsia="標楷體" w:hAnsi="標楷體" w:cs="新細明體" w:hint="eastAsia"/>
          <w:kern w:val="0"/>
          <w:sz w:val="40"/>
          <w:szCs w:val="40"/>
        </w:rPr>
        <w:t>身心</w:t>
      </w:r>
      <w:proofErr w:type="gramStart"/>
      <w:r w:rsidRPr="00280F23">
        <w:rPr>
          <w:rFonts w:ascii="標楷體" w:eastAsia="標楷體" w:hAnsi="標楷體" w:cs="新細明體" w:hint="eastAsia"/>
          <w:kern w:val="0"/>
          <w:sz w:val="40"/>
          <w:szCs w:val="40"/>
        </w:rPr>
        <w:t>障礙者輔具</w:t>
      </w:r>
      <w:proofErr w:type="gramEnd"/>
      <w:r w:rsidRPr="00280F23">
        <w:rPr>
          <w:rFonts w:ascii="標楷體" w:eastAsia="標楷體" w:hAnsi="標楷體" w:cs="新細明體" w:hint="eastAsia"/>
          <w:kern w:val="0"/>
          <w:sz w:val="40"/>
          <w:szCs w:val="40"/>
        </w:rPr>
        <w:t>費用補助基準表</w:t>
      </w:r>
      <w:r w:rsidR="00970CA5">
        <w:rPr>
          <w:rFonts w:ascii="標楷體" w:eastAsia="標楷體" w:hAnsi="標楷體" w:cs="新細明體" w:hint="eastAsia"/>
          <w:kern w:val="0"/>
          <w:sz w:val="40"/>
          <w:szCs w:val="40"/>
        </w:rPr>
        <w:t>(摘要)</w:t>
      </w:r>
    </w:p>
    <w:p w:rsidR="00174269" w:rsidRDefault="00174269" w:rsidP="00174269">
      <w:pPr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>(</w:t>
      </w:r>
      <w:r w:rsidRPr="00174269">
        <w:rPr>
          <w:rFonts w:ascii="標楷體" w:eastAsia="標楷體" w:hAnsi="標楷體" w:cs="新細明體" w:hint="eastAsia"/>
          <w:kern w:val="0"/>
          <w:sz w:val="40"/>
          <w:szCs w:val="40"/>
        </w:rPr>
        <w:t>住家及其他場所之家具及改裝組件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)</w:t>
      </w:r>
    </w:p>
    <w:p w:rsidR="00970CA5" w:rsidRDefault="00970CA5" w:rsidP="00174269">
      <w:pPr>
        <w:jc w:val="center"/>
        <w:rPr>
          <w:rFonts w:ascii="標楷體" w:eastAsia="標楷體" w:hAnsi="標楷體" w:cs="新細明體"/>
          <w:kern w:val="0"/>
          <w:szCs w:val="40"/>
        </w:rPr>
      </w:pPr>
      <w:r w:rsidRPr="00970CA5">
        <w:rPr>
          <w:rFonts w:ascii="標楷體" w:eastAsia="標楷體" w:hAnsi="標楷體" w:cs="新細明體" w:hint="eastAsia"/>
          <w:kern w:val="0"/>
          <w:szCs w:val="40"/>
        </w:rPr>
        <w:t>愛盲</w:t>
      </w:r>
      <w:proofErr w:type="gramStart"/>
      <w:r w:rsidRPr="00970CA5">
        <w:rPr>
          <w:rFonts w:ascii="標楷體" w:eastAsia="標楷體" w:hAnsi="標楷體" w:cs="新細明體" w:hint="eastAsia"/>
          <w:kern w:val="0"/>
          <w:szCs w:val="40"/>
        </w:rPr>
        <w:t>基金會低視能</w:t>
      </w:r>
      <w:proofErr w:type="gramEnd"/>
      <w:r w:rsidRPr="00970CA5">
        <w:rPr>
          <w:rFonts w:ascii="標楷體" w:eastAsia="標楷體" w:hAnsi="標楷體" w:cs="新細明體" w:hint="eastAsia"/>
          <w:kern w:val="0"/>
          <w:szCs w:val="40"/>
        </w:rPr>
        <w:t>中心整理</w:t>
      </w:r>
      <w:r>
        <w:rPr>
          <w:rFonts w:ascii="標楷體" w:eastAsia="標楷體" w:hAnsi="標楷體" w:cs="新細明體" w:hint="eastAsia"/>
          <w:kern w:val="0"/>
          <w:szCs w:val="40"/>
        </w:rPr>
        <w:t>107.10.12更新</w:t>
      </w:r>
    </w:p>
    <w:p w:rsidR="00970CA5" w:rsidRPr="00970CA5" w:rsidRDefault="00970CA5" w:rsidP="00174269">
      <w:pPr>
        <w:jc w:val="center"/>
        <w:rPr>
          <w:rFonts w:eastAsia="標楷體" w:hAnsi="標楷體"/>
          <w:bCs/>
          <w:kern w:val="0"/>
          <w:sz w:val="16"/>
        </w:rPr>
      </w:pPr>
    </w:p>
    <w:p w:rsidR="00174269" w:rsidRPr="00970CA5" w:rsidRDefault="00174269" w:rsidP="00970CA5">
      <w:pPr>
        <w:pStyle w:val="a3"/>
        <w:numPr>
          <w:ilvl w:val="0"/>
          <w:numId w:val="2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說明：許多視障者並不知道有住家的無障礙</w:t>
      </w:r>
      <w:r w:rsidR="00970CA5">
        <w:rPr>
          <w:rFonts w:eastAsia="標楷體" w:hAnsi="標楷體" w:hint="eastAsia"/>
          <w:bCs/>
          <w:kern w:val="0"/>
        </w:rPr>
        <w:t>環境</w:t>
      </w:r>
      <w:r w:rsidRPr="00970CA5">
        <w:rPr>
          <w:rFonts w:eastAsia="標楷體" w:hAnsi="標楷體" w:hint="eastAsia"/>
          <w:bCs/>
          <w:kern w:val="0"/>
        </w:rPr>
        <w:t>改裝</w:t>
      </w:r>
      <w:r w:rsidR="00970CA5">
        <w:rPr>
          <w:rFonts w:eastAsia="標楷體" w:hAnsi="標楷體" w:hint="eastAsia"/>
          <w:bCs/>
          <w:kern w:val="0"/>
        </w:rPr>
        <w:t>補助</w:t>
      </w:r>
      <w:r w:rsidRPr="00970CA5">
        <w:rPr>
          <w:rFonts w:eastAsia="標楷體" w:hAnsi="標楷體" w:hint="eastAsia"/>
          <w:bCs/>
          <w:kern w:val="0"/>
        </w:rPr>
        <w:t>，</w:t>
      </w:r>
      <w:r w:rsidR="00970CA5">
        <w:rPr>
          <w:rFonts w:eastAsia="標楷體" w:hAnsi="標楷體" w:hint="eastAsia"/>
          <w:bCs/>
          <w:kern w:val="0"/>
        </w:rPr>
        <w:t>此補助</w:t>
      </w:r>
      <w:r w:rsidRPr="00970CA5">
        <w:rPr>
          <w:rFonts w:eastAsia="標楷體" w:hAnsi="標楷體" w:hint="eastAsia"/>
          <w:bCs/>
          <w:kern w:val="0"/>
        </w:rPr>
        <w:t>適用於視障者於</w:t>
      </w:r>
      <w:proofErr w:type="gramStart"/>
      <w:r w:rsidRPr="00970CA5">
        <w:rPr>
          <w:rFonts w:eastAsia="標楷體" w:hAnsi="標楷體" w:hint="eastAsia"/>
          <w:bCs/>
          <w:kern w:val="0"/>
        </w:rPr>
        <w:t>年長後伴有</w:t>
      </w:r>
      <w:proofErr w:type="gramEnd"/>
      <w:r w:rsidRPr="00970CA5">
        <w:rPr>
          <w:rFonts w:eastAsia="標楷體" w:hAnsi="標楷體" w:hint="eastAsia"/>
          <w:bCs/>
          <w:kern w:val="0"/>
        </w:rPr>
        <w:t>行動不便、或其他肢體類傷害造成影響者。可以讓生活更加方便而不致造成居家二度傷害。</w:t>
      </w:r>
    </w:p>
    <w:p w:rsidR="00970CA5" w:rsidRDefault="00970CA5" w:rsidP="00970CA5">
      <w:pPr>
        <w:pStyle w:val="a3"/>
        <w:numPr>
          <w:ilvl w:val="0"/>
          <w:numId w:val="2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/>
          <w:bCs/>
          <w:kern w:val="0"/>
        </w:rPr>
        <w:t>住家及其他場所之家具及改裝組件</w:t>
      </w:r>
      <w:r w:rsidRPr="00970CA5">
        <w:rPr>
          <w:rFonts w:eastAsia="標楷體" w:hAnsi="標楷體" w:hint="eastAsia"/>
          <w:bCs/>
          <w:kern w:val="0"/>
        </w:rPr>
        <w:t>，補助對象及相關規定列於補助項目內容之後。</w:t>
      </w:r>
    </w:p>
    <w:p w:rsidR="00970CA5" w:rsidRDefault="00970CA5" w:rsidP="00970CA5">
      <w:pPr>
        <w:pStyle w:val="a3"/>
        <w:numPr>
          <w:ilvl w:val="0"/>
          <w:numId w:val="2"/>
        </w:numPr>
        <w:ind w:leftChars="0"/>
        <w:rPr>
          <w:rFonts w:eastAsia="標楷體" w:hAnsi="標楷體"/>
          <w:bCs/>
          <w:kern w:val="0"/>
        </w:rPr>
      </w:pPr>
      <w:r>
        <w:rPr>
          <w:rFonts w:eastAsia="標楷體" w:hAnsi="標楷體" w:hint="eastAsia"/>
          <w:bCs/>
          <w:kern w:val="0"/>
        </w:rPr>
        <w:t>有明確需求、或有任何疑問，均可諮詢戶籍</w:t>
      </w:r>
      <w:proofErr w:type="gramStart"/>
      <w:r>
        <w:rPr>
          <w:rFonts w:eastAsia="標楷體" w:hAnsi="標楷體" w:hint="eastAsia"/>
          <w:bCs/>
          <w:kern w:val="0"/>
        </w:rPr>
        <w:t>地之輔具</w:t>
      </w:r>
      <w:proofErr w:type="gramEnd"/>
      <w:r>
        <w:rPr>
          <w:rFonts w:eastAsia="標楷體" w:hAnsi="標楷體" w:hint="eastAsia"/>
          <w:bCs/>
          <w:kern w:val="0"/>
        </w:rPr>
        <w:t>中心窗口。</w:t>
      </w:r>
    </w:p>
    <w:p w:rsidR="00174269" w:rsidRPr="00970CA5" w:rsidRDefault="00970CA5" w:rsidP="00970CA5">
      <w:pPr>
        <w:pStyle w:val="a3"/>
        <w:numPr>
          <w:ilvl w:val="0"/>
          <w:numId w:val="2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補助項目內容</w:t>
      </w:r>
      <w:r>
        <w:rPr>
          <w:rFonts w:eastAsia="標楷體" w:hAnsi="標楷體" w:hint="eastAsia"/>
          <w:bCs/>
          <w:kern w:val="0"/>
        </w:rPr>
        <w:t>：</w:t>
      </w:r>
      <w:r>
        <w:rPr>
          <w:rFonts w:eastAsia="標楷體" w:hAnsi="標楷體" w:hint="eastAsia"/>
          <w:bCs/>
          <w:kern w:val="0"/>
        </w:rPr>
        <w:t>(</w:t>
      </w:r>
      <w:r>
        <w:rPr>
          <w:rFonts w:eastAsia="標楷體" w:hAnsi="標楷體" w:hint="eastAsia"/>
          <w:bCs/>
          <w:kern w:val="0"/>
        </w:rPr>
        <w:t>下列金額為一般戶補助金額，中低收入戶金額可自行乘</w:t>
      </w:r>
      <w:r>
        <w:rPr>
          <w:rFonts w:eastAsia="標楷體" w:hAnsi="標楷體" w:hint="eastAsia"/>
          <w:bCs/>
          <w:kern w:val="0"/>
        </w:rPr>
        <w:t>1.5</w:t>
      </w:r>
      <w:r>
        <w:rPr>
          <w:rFonts w:eastAsia="標楷體" w:hAnsi="標楷體" w:hint="eastAsia"/>
          <w:bCs/>
          <w:kern w:val="0"/>
        </w:rPr>
        <w:t>、低收入戶金額可自行乘</w:t>
      </w:r>
      <w:r>
        <w:rPr>
          <w:rFonts w:eastAsia="標楷體" w:hAnsi="標楷體" w:hint="eastAsia"/>
          <w:bCs/>
          <w:kern w:val="0"/>
        </w:rPr>
        <w:t>2</w:t>
      </w:r>
      <w:r>
        <w:rPr>
          <w:rFonts w:eastAsia="標楷體" w:hAnsi="標楷體" w:hint="eastAsia"/>
          <w:bCs/>
          <w:kern w:val="0"/>
        </w:rPr>
        <w:t>計算</w:t>
      </w:r>
      <w:r>
        <w:rPr>
          <w:rFonts w:eastAsia="標楷體" w:hAnsi="標楷體" w:hint="eastAsia"/>
          <w:bCs/>
          <w:kern w:val="0"/>
        </w:rPr>
        <w:t>)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項次，一一三</w:t>
      </w:r>
      <w:r w:rsidR="00970CA5">
        <w:rPr>
          <w:rFonts w:eastAsia="標楷體" w:hAnsi="標楷體" w:hint="eastAsia"/>
          <w:bCs/>
          <w:kern w:val="0"/>
        </w:rPr>
        <w:t>，補助項目</w:t>
      </w:r>
      <w:r w:rsidRPr="00970CA5">
        <w:rPr>
          <w:rFonts w:eastAsia="標楷體" w:hAnsi="標楷體" w:hint="eastAsia"/>
          <w:bCs/>
          <w:kern w:val="0"/>
        </w:rPr>
        <w:t>是居家無障礙設施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門</w:t>
      </w:r>
      <w:r w:rsidRPr="00970CA5">
        <w:rPr>
          <w:rFonts w:eastAsia="標楷體" w:hAnsi="標楷體" w:hint="eastAsia"/>
          <w:bCs/>
          <w:kern w:val="0"/>
        </w:rPr>
        <w:t>A</w:t>
      </w:r>
      <w:r w:rsidRPr="00970CA5">
        <w:rPr>
          <w:rFonts w:eastAsia="標楷體" w:hAnsi="標楷體" w:hint="eastAsia"/>
          <w:bCs/>
          <w:kern w:val="0"/>
        </w:rPr>
        <w:t>款（單處），補助金額</w:t>
      </w:r>
      <w:r w:rsidRPr="00970CA5">
        <w:rPr>
          <w:rFonts w:eastAsia="標楷體" w:hAnsi="標楷體" w:hint="eastAsia"/>
          <w:bCs/>
          <w:kern w:val="0"/>
        </w:rPr>
        <w:t>3,500</w:t>
      </w:r>
      <w:r w:rsidRPr="00970CA5">
        <w:rPr>
          <w:rFonts w:eastAsia="標楷體" w:hAnsi="標楷體" w:hint="eastAsia"/>
          <w:bCs/>
          <w:kern w:val="0"/>
        </w:rPr>
        <w:t>元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項次，一一四</w:t>
      </w:r>
      <w:r w:rsidR="00970CA5">
        <w:rPr>
          <w:rFonts w:eastAsia="標楷體" w:hAnsi="標楷體" w:hint="eastAsia"/>
          <w:bCs/>
          <w:kern w:val="0"/>
        </w:rPr>
        <w:t>，補助項目</w:t>
      </w:r>
      <w:r w:rsidRPr="00970CA5">
        <w:rPr>
          <w:rFonts w:eastAsia="標楷體" w:hAnsi="標楷體" w:hint="eastAsia"/>
          <w:bCs/>
          <w:kern w:val="0"/>
        </w:rPr>
        <w:t>是居家無障礙設施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門</w:t>
      </w:r>
      <w:r w:rsidRPr="00970CA5">
        <w:rPr>
          <w:rFonts w:eastAsia="標楷體" w:hAnsi="標楷體" w:hint="eastAsia"/>
          <w:bCs/>
          <w:kern w:val="0"/>
        </w:rPr>
        <w:t>B</w:t>
      </w:r>
      <w:r w:rsidRPr="00970CA5">
        <w:rPr>
          <w:rFonts w:eastAsia="標楷體" w:hAnsi="標楷體" w:hint="eastAsia"/>
          <w:bCs/>
          <w:kern w:val="0"/>
        </w:rPr>
        <w:t>款（單處），補助金額</w:t>
      </w:r>
      <w:r w:rsidRPr="00970CA5">
        <w:rPr>
          <w:rFonts w:eastAsia="標楷體" w:hAnsi="標楷體" w:hint="eastAsia"/>
          <w:bCs/>
          <w:kern w:val="0"/>
        </w:rPr>
        <w:t>5,000</w:t>
      </w:r>
      <w:r w:rsidRPr="00970CA5">
        <w:rPr>
          <w:rFonts w:eastAsia="標楷體" w:hAnsi="標楷體" w:hint="eastAsia"/>
          <w:bCs/>
          <w:kern w:val="0"/>
        </w:rPr>
        <w:t>元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項次，一一五</w:t>
      </w:r>
      <w:r w:rsidR="00970CA5">
        <w:rPr>
          <w:rFonts w:eastAsia="標楷體" w:hAnsi="標楷體" w:hint="eastAsia"/>
          <w:bCs/>
          <w:kern w:val="0"/>
        </w:rPr>
        <w:t>，補助項目</w:t>
      </w:r>
      <w:r w:rsidRPr="00970CA5">
        <w:rPr>
          <w:rFonts w:eastAsia="標楷體" w:hAnsi="標楷體" w:hint="eastAsia"/>
          <w:bCs/>
          <w:kern w:val="0"/>
        </w:rPr>
        <w:t>是居家無障礙設施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扶手（每十公分），補助金額</w:t>
      </w:r>
      <w:r w:rsidRPr="00970CA5">
        <w:rPr>
          <w:rFonts w:eastAsia="標楷體" w:hAnsi="標楷體" w:hint="eastAsia"/>
          <w:bCs/>
          <w:kern w:val="0"/>
        </w:rPr>
        <w:t>75</w:t>
      </w:r>
      <w:r w:rsidRPr="00970CA5">
        <w:rPr>
          <w:rFonts w:eastAsia="標楷體" w:hAnsi="標楷體" w:hint="eastAsia"/>
          <w:bCs/>
          <w:kern w:val="0"/>
        </w:rPr>
        <w:t>元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項次，一一六</w:t>
      </w:r>
      <w:r w:rsidR="00970CA5">
        <w:rPr>
          <w:rFonts w:eastAsia="標楷體" w:hAnsi="標楷體" w:hint="eastAsia"/>
          <w:bCs/>
          <w:kern w:val="0"/>
        </w:rPr>
        <w:t>，補助項目</w:t>
      </w:r>
      <w:r w:rsidRPr="00970CA5">
        <w:rPr>
          <w:rFonts w:eastAsia="標楷體" w:hAnsi="標楷體" w:hint="eastAsia"/>
          <w:bCs/>
          <w:kern w:val="0"/>
        </w:rPr>
        <w:t>是居家無障礙設施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可動式扶手（單支），補助金額</w:t>
      </w:r>
      <w:r w:rsidRPr="00970CA5">
        <w:rPr>
          <w:rFonts w:eastAsia="標楷體" w:hAnsi="標楷體" w:hint="eastAsia"/>
          <w:bCs/>
          <w:kern w:val="0"/>
        </w:rPr>
        <w:t>1,800</w:t>
      </w:r>
      <w:r w:rsidRPr="00970CA5">
        <w:rPr>
          <w:rFonts w:eastAsia="標楷體" w:hAnsi="標楷體" w:hint="eastAsia"/>
          <w:bCs/>
          <w:kern w:val="0"/>
        </w:rPr>
        <w:t>元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項次，一一七</w:t>
      </w:r>
      <w:r w:rsidR="00970CA5">
        <w:rPr>
          <w:rFonts w:eastAsia="標楷體" w:hAnsi="標楷體" w:hint="eastAsia"/>
          <w:bCs/>
          <w:kern w:val="0"/>
        </w:rPr>
        <w:t>，補助項目</w:t>
      </w:r>
      <w:r w:rsidRPr="00970CA5">
        <w:rPr>
          <w:rFonts w:eastAsia="標楷體" w:hAnsi="標楷體" w:hint="eastAsia"/>
          <w:bCs/>
          <w:kern w:val="0"/>
        </w:rPr>
        <w:t>是居家無障礙設施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固定式斜坡道，補助金額</w:t>
      </w:r>
      <w:r w:rsidRPr="00970CA5">
        <w:rPr>
          <w:rFonts w:eastAsia="標楷體" w:hAnsi="標楷體" w:hint="eastAsia"/>
          <w:bCs/>
          <w:kern w:val="0"/>
        </w:rPr>
        <w:t>5,000</w:t>
      </w:r>
      <w:r w:rsidRPr="00970CA5">
        <w:rPr>
          <w:rFonts w:eastAsia="標楷體" w:hAnsi="標楷體" w:hint="eastAsia"/>
          <w:bCs/>
          <w:kern w:val="0"/>
        </w:rPr>
        <w:t>元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項次，一一八</w:t>
      </w:r>
      <w:r w:rsidR="00970CA5">
        <w:rPr>
          <w:rFonts w:eastAsia="標楷體" w:hAnsi="標楷體" w:hint="eastAsia"/>
          <w:bCs/>
          <w:kern w:val="0"/>
        </w:rPr>
        <w:t>，補助項目</w:t>
      </w:r>
      <w:r w:rsidRPr="00970CA5">
        <w:rPr>
          <w:rFonts w:eastAsia="標楷體" w:hAnsi="標楷體" w:hint="eastAsia"/>
          <w:bCs/>
          <w:kern w:val="0"/>
        </w:rPr>
        <w:t>是居家無障礙設施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非固定式斜坡板</w:t>
      </w:r>
      <w:r w:rsidRPr="00970CA5">
        <w:rPr>
          <w:rFonts w:eastAsia="標楷體" w:hAnsi="標楷體" w:hint="eastAsia"/>
          <w:bCs/>
          <w:kern w:val="0"/>
        </w:rPr>
        <w:t>A</w:t>
      </w:r>
      <w:r w:rsidRPr="00970CA5">
        <w:rPr>
          <w:rFonts w:eastAsia="標楷體" w:hAnsi="標楷體" w:hint="eastAsia"/>
          <w:bCs/>
          <w:kern w:val="0"/>
        </w:rPr>
        <w:t>款，補助金額</w:t>
      </w:r>
      <w:r w:rsidRPr="00970CA5">
        <w:rPr>
          <w:rFonts w:eastAsia="標楷體" w:hAnsi="標楷體" w:hint="eastAsia"/>
          <w:bCs/>
          <w:kern w:val="0"/>
        </w:rPr>
        <w:t>1,750</w:t>
      </w:r>
      <w:r w:rsidRPr="00970CA5">
        <w:rPr>
          <w:rFonts w:eastAsia="標楷體" w:hAnsi="標楷體" w:hint="eastAsia"/>
          <w:bCs/>
          <w:kern w:val="0"/>
        </w:rPr>
        <w:t>元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項次，一一九</w:t>
      </w:r>
      <w:r w:rsidR="00970CA5">
        <w:rPr>
          <w:rFonts w:eastAsia="標楷體" w:hAnsi="標楷體" w:hint="eastAsia"/>
          <w:bCs/>
          <w:kern w:val="0"/>
        </w:rPr>
        <w:t>，補助項目</w:t>
      </w:r>
      <w:r w:rsidRPr="00970CA5">
        <w:rPr>
          <w:rFonts w:eastAsia="標楷體" w:hAnsi="標楷體" w:hint="eastAsia"/>
          <w:bCs/>
          <w:kern w:val="0"/>
        </w:rPr>
        <w:t>是居家無障礙設施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非固定式斜坡板</w:t>
      </w:r>
      <w:r w:rsidRPr="00970CA5">
        <w:rPr>
          <w:rFonts w:eastAsia="標楷體" w:hAnsi="標楷體" w:hint="eastAsia"/>
          <w:bCs/>
          <w:kern w:val="0"/>
        </w:rPr>
        <w:t>B</w:t>
      </w:r>
      <w:r w:rsidRPr="00970CA5">
        <w:rPr>
          <w:rFonts w:eastAsia="標楷體" w:hAnsi="標楷體" w:hint="eastAsia"/>
          <w:bCs/>
          <w:kern w:val="0"/>
        </w:rPr>
        <w:t>款，補助金額</w:t>
      </w:r>
      <w:r w:rsidRPr="00970CA5">
        <w:rPr>
          <w:rFonts w:eastAsia="標楷體" w:hAnsi="標楷體" w:hint="eastAsia"/>
          <w:bCs/>
          <w:kern w:val="0"/>
        </w:rPr>
        <w:t>2,500</w:t>
      </w:r>
      <w:r w:rsidRPr="00970CA5">
        <w:rPr>
          <w:rFonts w:eastAsia="標楷體" w:hAnsi="標楷體" w:hint="eastAsia"/>
          <w:bCs/>
          <w:kern w:val="0"/>
        </w:rPr>
        <w:t>元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項次，一二○</w:t>
      </w:r>
      <w:r w:rsidR="00970CA5">
        <w:rPr>
          <w:rFonts w:eastAsia="標楷體" w:hAnsi="標楷體" w:hint="eastAsia"/>
          <w:bCs/>
          <w:kern w:val="0"/>
        </w:rPr>
        <w:t>，補助項目</w:t>
      </w:r>
      <w:r w:rsidRPr="00970CA5">
        <w:rPr>
          <w:rFonts w:eastAsia="標楷體" w:hAnsi="標楷體" w:hint="eastAsia"/>
          <w:bCs/>
          <w:kern w:val="0"/>
        </w:rPr>
        <w:t>是居家無障礙設施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非固定式斜坡板</w:t>
      </w:r>
      <w:r w:rsidRPr="00970CA5">
        <w:rPr>
          <w:rFonts w:eastAsia="標楷體" w:hAnsi="標楷體" w:hint="eastAsia"/>
          <w:bCs/>
          <w:kern w:val="0"/>
        </w:rPr>
        <w:t>C</w:t>
      </w:r>
      <w:r w:rsidRPr="00970CA5">
        <w:rPr>
          <w:rFonts w:eastAsia="標楷體" w:hAnsi="標楷體" w:hint="eastAsia"/>
          <w:bCs/>
          <w:kern w:val="0"/>
        </w:rPr>
        <w:t>款，補助金額</w:t>
      </w:r>
      <w:r w:rsidRPr="00970CA5">
        <w:rPr>
          <w:rFonts w:eastAsia="標楷體" w:hAnsi="標楷體" w:hint="eastAsia"/>
          <w:bCs/>
          <w:kern w:val="0"/>
        </w:rPr>
        <w:t>5,000</w:t>
      </w:r>
      <w:r w:rsidRPr="00970CA5">
        <w:rPr>
          <w:rFonts w:eastAsia="標楷體" w:hAnsi="標楷體" w:hint="eastAsia"/>
          <w:bCs/>
          <w:kern w:val="0"/>
        </w:rPr>
        <w:t>元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項次，一二一</w:t>
      </w:r>
      <w:r w:rsidR="00970CA5">
        <w:rPr>
          <w:rFonts w:eastAsia="標楷體" w:hAnsi="標楷體" w:hint="eastAsia"/>
          <w:bCs/>
          <w:kern w:val="0"/>
        </w:rPr>
        <w:t>，補助項目</w:t>
      </w:r>
      <w:r w:rsidRPr="00970CA5">
        <w:rPr>
          <w:rFonts w:eastAsia="標楷體" w:hAnsi="標楷體" w:hint="eastAsia"/>
          <w:bCs/>
          <w:kern w:val="0"/>
        </w:rPr>
        <w:t>是居家無障礙設施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水龍頭（單處），補助金額</w:t>
      </w:r>
      <w:r w:rsidRPr="00970CA5">
        <w:rPr>
          <w:rFonts w:eastAsia="標楷體" w:hAnsi="標楷體" w:hint="eastAsia"/>
          <w:bCs/>
          <w:kern w:val="0"/>
        </w:rPr>
        <w:t>1,500</w:t>
      </w:r>
      <w:r w:rsidRPr="00970CA5">
        <w:rPr>
          <w:rFonts w:eastAsia="標楷體" w:hAnsi="標楷體" w:hint="eastAsia"/>
          <w:bCs/>
          <w:kern w:val="0"/>
        </w:rPr>
        <w:t>元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項次，一二二</w:t>
      </w:r>
      <w:r w:rsidR="00970CA5">
        <w:rPr>
          <w:rFonts w:eastAsia="標楷體" w:hAnsi="標楷體" w:hint="eastAsia"/>
          <w:bCs/>
          <w:kern w:val="0"/>
        </w:rPr>
        <w:t>，補助項目</w:t>
      </w:r>
      <w:r w:rsidRPr="00970CA5">
        <w:rPr>
          <w:rFonts w:eastAsia="標楷體" w:hAnsi="標楷體" w:hint="eastAsia"/>
          <w:bCs/>
          <w:kern w:val="0"/>
        </w:rPr>
        <w:t>是居家無障礙設施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防滑措施（單處），補助金額</w:t>
      </w:r>
      <w:r w:rsidRPr="00970CA5">
        <w:rPr>
          <w:rFonts w:eastAsia="標楷體" w:hAnsi="標楷體" w:hint="eastAsia"/>
          <w:bCs/>
          <w:kern w:val="0"/>
        </w:rPr>
        <w:t>1,500</w:t>
      </w:r>
      <w:r w:rsidRPr="00970CA5">
        <w:rPr>
          <w:rFonts w:eastAsia="標楷體" w:hAnsi="標楷體" w:hint="eastAsia"/>
          <w:bCs/>
          <w:kern w:val="0"/>
        </w:rPr>
        <w:t>元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項次，一二三</w:t>
      </w:r>
      <w:r w:rsidR="00970CA5">
        <w:rPr>
          <w:rFonts w:eastAsia="標楷體" w:hAnsi="標楷體" w:hint="eastAsia"/>
          <w:bCs/>
          <w:kern w:val="0"/>
        </w:rPr>
        <w:t>，補助項目</w:t>
      </w:r>
      <w:r w:rsidRPr="00970CA5">
        <w:rPr>
          <w:rFonts w:eastAsia="標楷體" w:hAnsi="標楷體" w:hint="eastAsia"/>
          <w:bCs/>
          <w:kern w:val="0"/>
        </w:rPr>
        <w:t>是居家無障礙設施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改善浴缸（新增、改換、移除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居家環境改善含原處填補），補助金額</w:t>
      </w:r>
      <w:r w:rsidRPr="00970CA5">
        <w:rPr>
          <w:rFonts w:eastAsia="標楷體" w:hAnsi="標楷體" w:hint="eastAsia"/>
          <w:bCs/>
          <w:kern w:val="0"/>
        </w:rPr>
        <w:t>3,500</w:t>
      </w:r>
      <w:r w:rsidRPr="00970CA5">
        <w:rPr>
          <w:rFonts w:eastAsia="標楷體" w:hAnsi="標楷體" w:hint="eastAsia"/>
          <w:bCs/>
          <w:kern w:val="0"/>
        </w:rPr>
        <w:t>元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lastRenderedPageBreak/>
        <w:t>項次，一二四</w:t>
      </w:r>
      <w:r w:rsidR="00970CA5">
        <w:rPr>
          <w:rFonts w:eastAsia="標楷體" w:hAnsi="標楷體" w:hint="eastAsia"/>
          <w:bCs/>
          <w:kern w:val="0"/>
        </w:rPr>
        <w:t>，補助項目</w:t>
      </w:r>
      <w:r w:rsidRPr="00970CA5">
        <w:rPr>
          <w:rFonts w:eastAsia="標楷體" w:hAnsi="標楷體" w:hint="eastAsia"/>
          <w:bCs/>
          <w:kern w:val="0"/>
        </w:rPr>
        <w:t>是居家無障礙設施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改善洗臉台（槽）（新增、改換、移除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含原處填補），補助金額</w:t>
      </w:r>
      <w:r w:rsidRPr="00970CA5">
        <w:rPr>
          <w:rFonts w:eastAsia="標楷體" w:hAnsi="標楷體" w:hint="eastAsia"/>
          <w:bCs/>
          <w:kern w:val="0"/>
        </w:rPr>
        <w:t>1,500</w:t>
      </w:r>
      <w:r w:rsidRPr="00970CA5">
        <w:rPr>
          <w:rFonts w:eastAsia="標楷體" w:hAnsi="標楷體" w:hint="eastAsia"/>
          <w:bCs/>
          <w:kern w:val="0"/>
        </w:rPr>
        <w:t>元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項次，一二五</w:t>
      </w:r>
      <w:r w:rsidR="00970CA5">
        <w:rPr>
          <w:rFonts w:eastAsia="標楷體" w:hAnsi="標楷體" w:hint="eastAsia"/>
          <w:bCs/>
          <w:kern w:val="0"/>
        </w:rPr>
        <w:t>，補助項目</w:t>
      </w:r>
      <w:r w:rsidRPr="00970CA5">
        <w:rPr>
          <w:rFonts w:eastAsia="標楷體" w:hAnsi="標楷體" w:hint="eastAsia"/>
          <w:bCs/>
          <w:kern w:val="0"/>
        </w:rPr>
        <w:t>是居家無障礙設施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改善馬桶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（新增、改換、移除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含原處填補），補助金額</w:t>
      </w:r>
      <w:r w:rsidRPr="00970CA5">
        <w:rPr>
          <w:rFonts w:eastAsia="標楷體" w:hAnsi="標楷體" w:hint="eastAsia"/>
          <w:bCs/>
          <w:kern w:val="0"/>
        </w:rPr>
        <w:t>2,500</w:t>
      </w:r>
      <w:r w:rsidRPr="00970CA5">
        <w:rPr>
          <w:rFonts w:eastAsia="標楷體" w:hAnsi="標楷體" w:hint="eastAsia"/>
          <w:bCs/>
          <w:kern w:val="0"/>
        </w:rPr>
        <w:t>元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項次，一二六</w:t>
      </w:r>
      <w:r w:rsidR="00970CA5">
        <w:rPr>
          <w:rFonts w:eastAsia="標楷體" w:hAnsi="標楷體" w:hint="eastAsia"/>
          <w:bCs/>
          <w:kern w:val="0"/>
        </w:rPr>
        <w:t>，補助項目</w:t>
      </w:r>
      <w:r w:rsidRPr="00970CA5">
        <w:rPr>
          <w:rFonts w:eastAsia="標楷體" w:hAnsi="標楷體" w:hint="eastAsia"/>
          <w:bCs/>
          <w:kern w:val="0"/>
        </w:rPr>
        <w:t>是居家無障礙設施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改善流理台（新增、改換），補助金額</w:t>
      </w:r>
      <w:r w:rsidRPr="00970CA5">
        <w:rPr>
          <w:rFonts w:eastAsia="標楷體" w:hAnsi="標楷體" w:hint="eastAsia"/>
          <w:bCs/>
          <w:kern w:val="0"/>
        </w:rPr>
        <w:t>7,500</w:t>
      </w:r>
      <w:r w:rsidRPr="00970CA5">
        <w:rPr>
          <w:rFonts w:eastAsia="標楷體" w:hAnsi="標楷體" w:hint="eastAsia"/>
          <w:bCs/>
          <w:kern w:val="0"/>
        </w:rPr>
        <w:t>元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項次，一二七</w:t>
      </w:r>
      <w:r w:rsidR="00970CA5">
        <w:rPr>
          <w:rFonts w:eastAsia="標楷體" w:hAnsi="標楷體" w:hint="eastAsia"/>
          <w:bCs/>
          <w:kern w:val="0"/>
        </w:rPr>
        <w:t>，補助項目</w:t>
      </w:r>
      <w:r w:rsidRPr="00970CA5">
        <w:rPr>
          <w:rFonts w:eastAsia="標楷體" w:hAnsi="標楷體" w:hint="eastAsia"/>
          <w:bCs/>
          <w:kern w:val="0"/>
        </w:rPr>
        <w:t>是居家無障礙設施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改善抽油煙機（位置調整），補助金額</w:t>
      </w:r>
      <w:r w:rsidRPr="00970CA5">
        <w:rPr>
          <w:rFonts w:eastAsia="標楷體" w:hAnsi="標楷體" w:hint="eastAsia"/>
          <w:bCs/>
          <w:kern w:val="0"/>
        </w:rPr>
        <w:t>500</w:t>
      </w:r>
      <w:r w:rsidRPr="00970CA5">
        <w:rPr>
          <w:rFonts w:eastAsia="標楷體" w:hAnsi="標楷體" w:hint="eastAsia"/>
          <w:bCs/>
          <w:kern w:val="0"/>
        </w:rPr>
        <w:t>元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項次，一二八</w:t>
      </w:r>
      <w:r w:rsidR="00970CA5">
        <w:rPr>
          <w:rFonts w:eastAsia="標楷體" w:hAnsi="標楷體" w:hint="eastAsia"/>
          <w:bCs/>
          <w:kern w:val="0"/>
        </w:rPr>
        <w:t>，補助項目</w:t>
      </w:r>
      <w:r w:rsidRPr="00970CA5">
        <w:rPr>
          <w:rFonts w:eastAsia="標楷體" w:hAnsi="標楷體" w:hint="eastAsia"/>
          <w:bCs/>
          <w:kern w:val="0"/>
        </w:rPr>
        <w:t>是居家無障礙設施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架高式和式地板拆除，補助金額</w:t>
      </w:r>
      <w:r w:rsidRPr="00970CA5">
        <w:rPr>
          <w:rFonts w:eastAsia="標楷體" w:hAnsi="標楷體" w:hint="eastAsia"/>
          <w:bCs/>
          <w:kern w:val="0"/>
        </w:rPr>
        <w:t>2,500</w:t>
      </w:r>
      <w:r w:rsidRPr="00970CA5">
        <w:rPr>
          <w:rFonts w:eastAsia="標楷體" w:hAnsi="標楷體" w:hint="eastAsia"/>
          <w:bCs/>
          <w:kern w:val="0"/>
        </w:rPr>
        <w:t>元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項次，一二九</w:t>
      </w:r>
      <w:r w:rsidR="00970CA5">
        <w:rPr>
          <w:rFonts w:eastAsia="標楷體" w:hAnsi="標楷體" w:hint="eastAsia"/>
          <w:bCs/>
          <w:kern w:val="0"/>
        </w:rPr>
        <w:t>，補助項目</w:t>
      </w:r>
      <w:r w:rsidRPr="00970CA5">
        <w:rPr>
          <w:rFonts w:eastAsia="標楷體" w:hAnsi="標楷體" w:hint="eastAsia"/>
          <w:bCs/>
          <w:kern w:val="0"/>
        </w:rPr>
        <w:t>是居家無障礙設施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隔間，補助金額</w:t>
      </w:r>
      <w:r w:rsidRPr="00970CA5">
        <w:rPr>
          <w:rFonts w:eastAsia="標楷體" w:hAnsi="標楷體" w:hint="eastAsia"/>
          <w:bCs/>
          <w:kern w:val="0"/>
        </w:rPr>
        <w:t>300</w:t>
      </w:r>
      <w:r w:rsidRPr="00970CA5">
        <w:rPr>
          <w:rFonts w:eastAsia="標楷體" w:hAnsi="標楷體" w:hint="eastAsia"/>
          <w:bCs/>
          <w:kern w:val="0"/>
        </w:rPr>
        <w:t>元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項次，一三十</w:t>
      </w:r>
      <w:r w:rsidR="00970CA5">
        <w:rPr>
          <w:rFonts w:eastAsia="標楷體" w:hAnsi="標楷體" w:hint="eastAsia"/>
          <w:bCs/>
          <w:kern w:val="0"/>
        </w:rPr>
        <w:t>，補助項目</w:t>
      </w:r>
      <w:r w:rsidRPr="00970CA5">
        <w:rPr>
          <w:rFonts w:eastAsia="標楷體" w:hAnsi="標楷體" w:hint="eastAsia"/>
          <w:bCs/>
          <w:kern w:val="0"/>
        </w:rPr>
        <w:t>是居家無障礙設施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反光</w:t>
      </w:r>
      <w:proofErr w:type="gramStart"/>
      <w:r w:rsidRPr="00970CA5">
        <w:rPr>
          <w:rFonts w:eastAsia="標楷體" w:hAnsi="標楷體" w:hint="eastAsia"/>
          <w:bCs/>
          <w:kern w:val="0"/>
        </w:rPr>
        <w:t>貼條或消光</w:t>
      </w:r>
      <w:proofErr w:type="gramEnd"/>
      <w:r w:rsidRPr="00970CA5">
        <w:rPr>
          <w:rFonts w:eastAsia="標楷體" w:hAnsi="標楷體" w:hint="eastAsia"/>
          <w:bCs/>
          <w:kern w:val="0"/>
        </w:rPr>
        <w:t>處理（單處），補助金額</w:t>
      </w:r>
      <w:r w:rsidRPr="00970CA5">
        <w:rPr>
          <w:rFonts w:eastAsia="標楷體" w:hAnsi="標楷體" w:hint="eastAsia"/>
          <w:bCs/>
          <w:kern w:val="0"/>
        </w:rPr>
        <w:t>1,500</w:t>
      </w:r>
      <w:r w:rsidRPr="00970CA5">
        <w:rPr>
          <w:rFonts w:eastAsia="標楷體" w:hAnsi="標楷體" w:hint="eastAsia"/>
          <w:bCs/>
          <w:kern w:val="0"/>
        </w:rPr>
        <w:t>元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項次，一三一</w:t>
      </w:r>
      <w:r w:rsidR="00970CA5">
        <w:rPr>
          <w:rFonts w:eastAsia="標楷體" w:hAnsi="標楷體" w:hint="eastAsia"/>
          <w:bCs/>
          <w:kern w:val="0"/>
        </w:rPr>
        <w:t>，補助項目</w:t>
      </w:r>
      <w:r w:rsidRPr="00970CA5">
        <w:rPr>
          <w:rFonts w:eastAsia="標楷體" w:hAnsi="標楷體" w:hint="eastAsia"/>
          <w:bCs/>
          <w:kern w:val="0"/>
        </w:rPr>
        <w:t>是居家無障礙設施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壁掛式淋浴椅（床），補助金額</w:t>
      </w:r>
      <w:r w:rsidRPr="00970CA5">
        <w:rPr>
          <w:rFonts w:eastAsia="標楷體" w:hAnsi="標楷體" w:hint="eastAsia"/>
          <w:bCs/>
          <w:kern w:val="0"/>
        </w:rPr>
        <w:t>2,500</w:t>
      </w:r>
      <w:r w:rsidRPr="00970CA5">
        <w:rPr>
          <w:rFonts w:eastAsia="標楷體" w:hAnsi="標楷體" w:hint="eastAsia"/>
          <w:bCs/>
          <w:kern w:val="0"/>
        </w:rPr>
        <w:t>元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項次，一三二</w:t>
      </w:r>
      <w:r w:rsidR="00970CA5">
        <w:rPr>
          <w:rFonts w:eastAsia="標楷體" w:hAnsi="標楷體" w:hint="eastAsia"/>
          <w:bCs/>
          <w:kern w:val="0"/>
        </w:rPr>
        <w:t>，補助項目</w:t>
      </w:r>
      <w:r w:rsidRPr="00970CA5">
        <w:rPr>
          <w:rFonts w:eastAsia="標楷體" w:hAnsi="標楷體" w:hint="eastAsia"/>
          <w:bCs/>
          <w:kern w:val="0"/>
        </w:rPr>
        <w:t>是居家無障礙設施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特殊</w:t>
      </w:r>
      <w:proofErr w:type="gramStart"/>
      <w:r w:rsidRPr="00970CA5">
        <w:rPr>
          <w:rFonts w:eastAsia="標楷體" w:hAnsi="標楷體" w:hint="eastAsia"/>
          <w:bCs/>
          <w:kern w:val="0"/>
        </w:rPr>
        <w:t>簡易洗槽</w:t>
      </w:r>
      <w:proofErr w:type="gramEnd"/>
      <w:r w:rsidRPr="00970CA5">
        <w:rPr>
          <w:rFonts w:eastAsia="標楷體" w:hAnsi="標楷體" w:hint="eastAsia"/>
          <w:bCs/>
          <w:kern w:val="0"/>
        </w:rPr>
        <w:t>，補助金額</w:t>
      </w:r>
      <w:r w:rsidRPr="00970CA5">
        <w:rPr>
          <w:rFonts w:eastAsia="標楷體" w:hAnsi="標楷體" w:hint="eastAsia"/>
          <w:bCs/>
          <w:kern w:val="0"/>
        </w:rPr>
        <w:t>1,000</w:t>
      </w:r>
      <w:r w:rsidRPr="00970CA5">
        <w:rPr>
          <w:rFonts w:eastAsia="標楷體" w:hAnsi="標楷體" w:hint="eastAsia"/>
          <w:bCs/>
          <w:kern w:val="0"/>
        </w:rPr>
        <w:t>元</w:t>
      </w:r>
    </w:p>
    <w:p w:rsidR="00174269" w:rsidRPr="00970CA5" w:rsidRDefault="00174269" w:rsidP="00970CA5">
      <w:pPr>
        <w:pStyle w:val="a3"/>
        <w:numPr>
          <w:ilvl w:val="0"/>
          <w:numId w:val="1"/>
        </w:numPr>
        <w:ind w:leftChars="0"/>
        <w:rPr>
          <w:rFonts w:eastAsia="標楷體" w:hAnsi="標楷體"/>
          <w:bCs/>
          <w:kern w:val="0"/>
        </w:rPr>
      </w:pPr>
      <w:r w:rsidRPr="00970CA5">
        <w:rPr>
          <w:rFonts w:eastAsia="標楷體" w:hAnsi="標楷體" w:hint="eastAsia"/>
          <w:bCs/>
          <w:kern w:val="0"/>
        </w:rPr>
        <w:t>項次，一三三</w:t>
      </w:r>
      <w:r w:rsidR="00970CA5">
        <w:rPr>
          <w:rFonts w:eastAsia="標楷體" w:hAnsi="標楷體" w:hint="eastAsia"/>
          <w:bCs/>
          <w:kern w:val="0"/>
        </w:rPr>
        <w:t>，補助項目</w:t>
      </w:r>
      <w:r w:rsidRPr="00970CA5">
        <w:rPr>
          <w:rFonts w:eastAsia="標楷體" w:hAnsi="標楷體" w:hint="eastAsia"/>
          <w:bCs/>
          <w:kern w:val="0"/>
        </w:rPr>
        <w:t>是居家無障礙設施</w:t>
      </w:r>
      <w:r w:rsidRPr="00970CA5">
        <w:rPr>
          <w:rFonts w:eastAsia="標楷體" w:hAnsi="標楷體" w:hint="eastAsia"/>
          <w:bCs/>
          <w:kern w:val="0"/>
        </w:rPr>
        <w:t>-</w:t>
      </w:r>
      <w:r w:rsidRPr="00970CA5">
        <w:rPr>
          <w:rFonts w:eastAsia="標楷體" w:hAnsi="標楷體" w:hint="eastAsia"/>
          <w:bCs/>
          <w:kern w:val="0"/>
        </w:rPr>
        <w:t>特殊</w:t>
      </w:r>
      <w:proofErr w:type="gramStart"/>
      <w:r w:rsidRPr="00970CA5">
        <w:rPr>
          <w:rFonts w:eastAsia="標楷體" w:hAnsi="標楷體" w:hint="eastAsia"/>
          <w:bCs/>
          <w:kern w:val="0"/>
        </w:rPr>
        <w:t>簡易浴槽</w:t>
      </w:r>
      <w:proofErr w:type="gramEnd"/>
      <w:r w:rsidRPr="00970CA5">
        <w:rPr>
          <w:rFonts w:eastAsia="標楷體" w:hAnsi="標楷體" w:hint="eastAsia"/>
          <w:bCs/>
          <w:kern w:val="0"/>
        </w:rPr>
        <w:t>，補助金額</w:t>
      </w:r>
      <w:r w:rsidRPr="00970CA5">
        <w:rPr>
          <w:rFonts w:eastAsia="標楷體" w:hAnsi="標楷體"/>
          <w:bCs/>
          <w:kern w:val="0"/>
        </w:rPr>
        <w:t>2,500</w:t>
      </w:r>
      <w:r w:rsidRPr="00970CA5">
        <w:rPr>
          <w:rFonts w:eastAsia="標楷體" w:hAnsi="標楷體" w:hint="eastAsia"/>
          <w:bCs/>
          <w:kern w:val="0"/>
        </w:rPr>
        <w:t>元</w:t>
      </w:r>
    </w:p>
    <w:p w:rsidR="00970CA5" w:rsidRDefault="00970CA5" w:rsidP="00174269">
      <w:pPr>
        <w:rPr>
          <w:rFonts w:eastAsia="標楷體" w:hAnsi="標楷體"/>
          <w:bCs/>
          <w:kern w:val="0"/>
        </w:rPr>
      </w:pPr>
    </w:p>
    <w:p w:rsidR="00970CA5" w:rsidRDefault="00970CA5" w:rsidP="00174269">
      <w:pPr>
        <w:rPr>
          <w:rFonts w:eastAsia="標楷體" w:hAnsi="標楷體"/>
          <w:bCs/>
          <w:kern w:val="0"/>
        </w:rPr>
      </w:pPr>
      <w:r>
        <w:rPr>
          <w:rFonts w:eastAsia="標楷體" w:hAnsi="標楷體" w:hint="eastAsia"/>
          <w:bCs/>
          <w:kern w:val="0"/>
        </w:rPr>
        <w:t>5.</w:t>
      </w:r>
      <w:r w:rsidRPr="00970CA5">
        <w:rPr>
          <w:rFonts w:eastAsia="標楷體" w:hAnsi="標楷體" w:hint="eastAsia"/>
          <w:bCs/>
          <w:kern w:val="0"/>
        </w:rPr>
        <w:t xml:space="preserve"> </w:t>
      </w:r>
      <w:r w:rsidRPr="00970CA5">
        <w:rPr>
          <w:rFonts w:eastAsia="標楷體" w:hAnsi="標楷體" w:hint="eastAsia"/>
          <w:bCs/>
          <w:kern w:val="0"/>
        </w:rPr>
        <w:t>補助對象及相關規定</w:t>
      </w:r>
      <w:r>
        <w:rPr>
          <w:rFonts w:eastAsia="標楷體" w:hAnsi="標楷體" w:hint="eastAsia"/>
          <w:bCs/>
          <w:kern w:val="0"/>
        </w:rPr>
        <w:t>說明：</w:t>
      </w:r>
    </w:p>
    <w:p w:rsidR="00970CA5" w:rsidRPr="000D4AFA" w:rsidRDefault="00970CA5" w:rsidP="00970CA5">
      <w:pPr>
        <w:ind w:left="480" w:hangingChars="200" w:hanging="480"/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 w:hint="eastAsia"/>
          <w:kern w:val="0"/>
          <w:lang w:val="zh-TW"/>
        </w:rPr>
        <w:t>一、補助對象：須居住於設籍縣市並符合下列條件之</w:t>
      </w:r>
      <w:proofErr w:type="gramStart"/>
      <w:r w:rsidRPr="000D4AFA">
        <w:rPr>
          <w:rFonts w:ascii="標楷體" w:eastAsia="標楷體" w:hAnsi="標楷體" w:cs="標楷體" w:hint="eastAsia"/>
          <w:kern w:val="0"/>
          <w:lang w:val="zh-TW"/>
        </w:rPr>
        <w:t>一</w:t>
      </w:r>
      <w:proofErr w:type="gramEnd"/>
    </w:p>
    <w:p w:rsidR="00970CA5" w:rsidRPr="000D4AFA" w:rsidRDefault="00970CA5" w:rsidP="00970CA5">
      <w:pPr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 w:hint="eastAsia"/>
          <w:kern w:val="0"/>
          <w:lang w:val="zh-TW"/>
        </w:rPr>
        <w:t>（一）植物人。</w:t>
      </w:r>
    </w:p>
    <w:p w:rsidR="00970CA5" w:rsidRPr="000D4AFA" w:rsidRDefault="00970CA5" w:rsidP="00970CA5">
      <w:pPr>
        <w:ind w:left="720" w:hangingChars="300" w:hanging="720"/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 w:hint="eastAsia"/>
          <w:kern w:val="0"/>
          <w:lang w:val="zh-TW"/>
        </w:rPr>
        <w:t>（二）肢</w:t>
      </w:r>
      <w:r>
        <w:rPr>
          <w:rFonts w:ascii="標楷體" w:eastAsia="標楷體" w:hAnsi="標楷體" w:cs="標楷體" w:hint="eastAsia"/>
          <w:kern w:val="0"/>
          <w:lang w:val="zh-TW"/>
        </w:rPr>
        <w:t>體障礙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者、</w:t>
      </w:r>
      <w:r w:rsidRPr="007A6001">
        <w:rPr>
          <w:rFonts w:ascii="標楷體" w:eastAsia="標楷體" w:hAnsi="標楷體" w:cs="標楷體" w:hint="eastAsia"/>
          <w:color w:val="FF0000"/>
          <w:kern w:val="0"/>
          <w:lang w:val="zh-TW"/>
        </w:rPr>
        <w:t>視覺障礙者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、失智症者、平衡</w:t>
      </w:r>
      <w:r>
        <w:rPr>
          <w:rFonts w:ascii="標楷體" w:eastAsia="標楷體" w:hAnsi="標楷體" w:cs="標楷體" w:hint="eastAsia"/>
          <w:kern w:val="0"/>
          <w:lang w:val="zh-TW"/>
        </w:rPr>
        <w:t>機能障礙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者、重</w:t>
      </w:r>
      <w:r>
        <w:rPr>
          <w:rFonts w:ascii="標楷體" w:eastAsia="標楷體" w:hAnsi="標楷體" w:cs="標楷體" w:hint="eastAsia"/>
          <w:kern w:val="0"/>
          <w:lang w:val="zh-TW"/>
        </w:rPr>
        <w:t>要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器</w:t>
      </w:r>
      <w:r>
        <w:rPr>
          <w:rFonts w:ascii="標楷體" w:eastAsia="標楷體" w:hAnsi="標楷體" w:cs="標楷體" w:hint="eastAsia"/>
          <w:kern w:val="0"/>
          <w:lang w:val="zh-TW"/>
        </w:rPr>
        <w:t>官失去功能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重度</w:t>
      </w:r>
      <w:r>
        <w:rPr>
          <w:rFonts w:ascii="標楷體" w:eastAsia="標楷體" w:hAnsi="標楷體" w:cs="標楷體" w:hint="eastAsia"/>
          <w:kern w:val="0"/>
          <w:lang w:val="zh-TW"/>
        </w:rPr>
        <w:t>以上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者、智</w:t>
      </w:r>
      <w:r>
        <w:rPr>
          <w:rFonts w:ascii="標楷體" w:eastAsia="標楷體" w:hAnsi="標楷體" w:cs="標楷體" w:hint="eastAsia"/>
          <w:kern w:val="0"/>
          <w:lang w:val="zh-TW"/>
        </w:rPr>
        <w:t>能障礙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重度</w:t>
      </w:r>
      <w:r>
        <w:rPr>
          <w:rFonts w:ascii="標楷體" w:eastAsia="標楷體" w:hAnsi="標楷體" w:cs="標楷體" w:hint="eastAsia"/>
          <w:kern w:val="0"/>
          <w:lang w:val="zh-TW"/>
        </w:rPr>
        <w:t>以上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者。</w:t>
      </w:r>
    </w:p>
    <w:p w:rsidR="00970CA5" w:rsidRPr="000D4AFA" w:rsidRDefault="00970CA5" w:rsidP="00970CA5">
      <w:pPr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 w:hint="eastAsia"/>
          <w:kern w:val="0"/>
          <w:lang w:val="zh-TW"/>
        </w:rPr>
        <w:t>（三）具</w:t>
      </w:r>
      <w:proofErr w:type="gramStart"/>
      <w:r w:rsidRPr="000D4AFA">
        <w:rPr>
          <w:rFonts w:ascii="標楷體" w:eastAsia="標楷體" w:hAnsi="標楷體" w:cs="標楷體" w:hint="eastAsia"/>
          <w:kern w:val="0"/>
          <w:lang w:val="zh-TW"/>
        </w:rPr>
        <w:t>前款任一種</w:t>
      </w:r>
      <w:proofErr w:type="gramEnd"/>
      <w:r w:rsidRPr="000D4AFA">
        <w:rPr>
          <w:rFonts w:ascii="標楷體" w:eastAsia="標楷體" w:hAnsi="標楷體" w:cs="標楷體" w:hint="eastAsia"/>
          <w:kern w:val="0"/>
          <w:lang w:val="zh-TW"/>
        </w:rPr>
        <w:t>障礙</w:t>
      </w:r>
      <w:r>
        <w:rPr>
          <w:rFonts w:ascii="標楷體" w:eastAsia="標楷體" w:hAnsi="標楷體" w:cs="標楷體" w:hint="eastAsia"/>
          <w:kern w:val="0"/>
          <w:lang w:val="zh-TW"/>
        </w:rPr>
        <w:t>類別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之多重障礙者。</w:t>
      </w:r>
    </w:p>
    <w:p w:rsidR="00970CA5" w:rsidRPr="000D4AFA" w:rsidRDefault="00970CA5" w:rsidP="00970CA5">
      <w:pPr>
        <w:ind w:left="480" w:hangingChars="200" w:hanging="480"/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 w:hint="eastAsia"/>
          <w:kern w:val="0"/>
          <w:lang w:val="zh-TW"/>
        </w:rPr>
        <w:t>二、評估規定：經政府設置或委託</w:t>
      </w:r>
      <w:proofErr w:type="gramStart"/>
      <w:r w:rsidRPr="000D4AFA">
        <w:rPr>
          <w:rFonts w:ascii="標楷體" w:eastAsia="標楷體" w:hAnsi="標楷體" w:cs="標楷體" w:hint="eastAsia"/>
          <w:kern w:val="0"/>
          <w:lang w:val="zh-TW"/>
        </w:rPr>
        <w:t>辦理之輔具</w:t>
      </w:r>
      <w:proofErr w:type="gramEnd"/>
      <w:r w:rsidRPr="000D4AFA">
        <w:rPr>
          <w:rFonts w:ascii="標楷體" w:eastAsia="標楷體" w:hAnsi="標楷體" w:cs="標楷體" w:hint="eastAsia"/>
          <w:kern w:val="0"/>
          <w:lang w:val="zh-TW"/>
        </w:rPr>
        <w:t>服務單位輔具評估人員（含該單位特約之輔具評估人員）到宅進行環境及使用需求之評估，並</w:t>
      </w:r>
      <w:proofErr w:type="gramStart"/>
      <w:r w:rsidRPr="000D4AFA">
        <w:rPr>
          <w:rFonts w:ascii="標楷體" w:eastAsia="標楷體" w:hAnsi="標楷體" w:cs="標楷體" w:hint="eastAsia"/>
          <w:kern w:val="0"/>
          <w:lang w:val="zh-TW"/>
        </w:rPr>
        <w:t>開立輔</w:t>
      </w:r>
      <w:proofErr w:type="gramEnd"/>
      <w:r w:rsidRPr="000D4AFA">
        <w:rPr>
          <w:rFonts w:ascii="標楷體" w:eastAsia="標楷體" w:hAnsi="標楷體" w:cs="標楷體" w:hint="eastAsia"/>
          <w:kern w:val="0"/>
          <w:lang w:val="zh-TW"/>
        </w:rPr>
        <w:t>具評估報告書（輔具評估報告書格式編號</w:t>
      </w:r>
      <w:r w:rsidRPr="000D4AFA">
        <w:rPr>
          <w:rFonts w:ascii="標楷體" w:eastAsia="標楷體" w:hAnsi="標楷體" w:cs="新細明體" w:hint="eastAsia"/>
          <w:kern w:val="0"/>
        </w:rPr>
        <w:t>十九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）。</w:t>
      </w:r>
    </w:p>
    <w:p w:rsidR="00970CA5" w:rsidRPr="000D4AFA" w:rsidRDefault="00970CA5" w:rsidP="00970CA5">
      <w:pPr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 w:hint="eastAsia"/>
          <w:kern w:val="0"/>
          <w:lang w:val="zh-TW"/>
        </w:rPr>
        <w:t>三、規格或功能規範：</w:t>
      </w:r>
    </w:p>
    <w:p w:rsidR="00970CA5" w:rsidRPr="000D4AFA" w:rsidRDefault="00970CA5" w:rsidP="00970CA5">
      <w:pPr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 w:hint="eastAsia"/>
          <w:kern w:val="0"/>
          <w:lang w:val="zh-TW"/>
        </w:rPr>
        <w:t>（一）「門」之工程分成</w:t>
      </w:r>
      <w:r w:rsidRPr="000D4AFA">
        <w:rPr>
          <w:rFonts w:ascii="標楷體" w:eastAsia="標楷體" w:hAnsi="標楷體" w:cs="標楷體"/>
          <w:kern w:val="0"/>
          <w:lang w:val="zh-TW"/>
        </w:rPr>
        <w:t>A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、</w:t>
      </w:r>
      <w:r w:rsidRPr="000D4AFA">
        <w:rPr>
          <w:rFonts w:ascii="標楷體" w:eastAsia="標楷體" w:hAnsi="標楷體" w:cs="標楷體"/>
          <w:kern w:val="0"/>
          <w:lang w:val="zh-TW"/>
        </w:rPr>
        <w:t>B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兩款</w:t>
      </w:r>
      <w:r>
        <w:rPr>
          <w:rFonts w:ascii="標楷體" w:eastAsia="標楷體" w:hAnsi="標楷體" w:cs="標楷體" w:hint="eastAsia"/>
          <w:kern w:val="0"/>
          <w:lang w:val="zh-TW"/>
        </w:rPr>
        <w:t>。</w:t>
      </w:r>
    </w:p>
    <w:p w:rsidR="00970CA5" w:rsidRPr="000D4AFA" w:rsidRDefault="00970CA5" w:rsidP="00970CA5">
      <w:pPr>
        <w:ind w:leftChars="138" w:left="1051" w:hangingChars="300" w:hanging="720"/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/>
          <w:kern w:val="0"/>
          <w:lang w:val="zh-TW"/>
        </w:rPr>
        <w:t>A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款：為</w:t>
      </w:r>
      <w:proofErr w:type="gramStart"/>
      <w:r w:rsidRPr="000D4AFA">
        <w:rPr>
          <w:rFonts w:ascii="標楷體" w:eastAsia="標楷體" w:hAnsi="標楷體" w:cs="標楷體" w:hint="eastAsia"/>
          <w:kern w:val="0"/>
          <w:lang w:val="zh-TW"/>
        </w:rPr>
        <w:t>改變門片類型</w:t>
      </w:r>
      <w:proofErr w:type="gramEnd"/>
      <w:r w:rsidRPr="000D4AFA">
        <w:rPr>
          <w:rFonts w:ascii="標楷體" w:eastAsia="標楷體" w:hAnsi="標楷體" w:cs="標楷體" w:hint="eastAsia"/>
          <w:kern w:val="0"/>
          <w:lang w:val="zh-TW"/>
        </w:rPr>
        <w:t>、門檻降低、順平或剔除、加裝橫式截水槽等任一項或一項以上之工程。</w:t>
      </w:r>
    </w:p>
    <w:p w:rsidR="00970CA5" w:rsidRPr="000D4AFA" w:rsidRDefault="00970CA5" w:rsidP="00970CA5">
      <w:pPr>
        <w:ind w:leftChars="138" w:left="1051" w:hangingChars="300" w:hanging="720"/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/>
          <w:kern w:val="0"/>
          <w:lang w:val="zh-TW"/>
        </w:rPr>
        <w:t>B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款：門之加寬、加高、新增、調整位置等任一項或一項以上之工程。</w:t>
      </w:r>
    </w:p>
    <w:p w:rsidR="00970CA5" w:rsidRPr="000D4AFA" w:rsidRDefault="00970CA5" w:rsidP="00970CA5">
      <w:pPr>
        <w:ind w:left="840" w:hangingChars="350" w:hanging="840"/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 w:hint="eastAsia"/>
          <w:kern w:val="0"/>
          <w:lang w:val="zh-TW"/>
        </w:rPr>
        <w:t>（二）「水龍頭」係指改裝為撥</w:t>
      </w:r>
      <w:proofErr w:type="gramStart"/>
      <w:r w:rsidRPr="000D4AFA">
        <w:rPr>
          <w:rFonts w:ascii="標楷體" w:eastAsia="標楷體" w:hAnsi="標楷體" w:cs="標楷體" w:hint="eastAsia"/>
          <w:kern w:val="0"/>
          <w:lang w:val="zh-TW"/>
        </w:rPr>
        <w:t>桿</w:t>
      </w:r>
      <w:proofErr w:type="gramEnd"/>
      <w:r w:rsidRPr="000D4AFA">
        <w:rPr>
          <w:rFonts w:ascii="標楷體" w:eastAsia="標楷體" w:hAnsi="標楷體" w:cs="標楷體" w:hint="eastAsia"/>
          <w:kern w:val="0"/>
          <w:lang w:val="zh-TW"/>
        </w:rPr>
        <w:t>式、</w:t>
      </w:r>
      <w:proofErr w:type="gramStart"/>
      <w:r w:rsidRPr="000D4AFA">
        <w:rPr>
          <w:rFonts w:ascii="標楷體" w:eastAsia="標楷體" w:hAnsi="標楷體" w:cs="標楷體" w:hint="eastAsia"/>
          <w:kern w:val="0"/>
          <w:lang w:val="zh-TW"/>
        </w:rPr>
        <w:t>單閥式</w:t>
      </w:r>
      <w:proofErr w:type="gramEnd"/>
      <w:r w:rsidRPr="000D4AFA">
        <w:rPr>
          <w:rFonts w:ascii="標楷體" w:eastAsia="標楷體" w:hAnsi="標楷體" w:cs="標楷體" w:hint="eastAsia"/>
          <w:kern w:val="0"/>
          <w:lang w:val="zh-TW"/>
        </w:rPr>
        <w:t>或電子感應式。</w:t>
      </w:r>
    </w:p>
    <w:p w:rsidR="00970CA5" w:rsidRPr="000D4AFA" w:rsidRDefault="00970CA5" w:rsidP="00970CA5">
      <w:pPr>
        <w:ind w:left="840" w:hangingChars="350" w:hanging="840"/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 w:hint="eastAsia"/>
          <w:kern w:val="0"/>
          <w:lang w:val="zh-TW"/>
        </w:rPr>
        <w:t>（三）「固定式斜坡道」係指固定於地面無法移動之斜坡，且材質須為金屬材質</w:t>
      </w:r>
      <w:proofErr w:type="gramStart"/>
      <w:r w:rsidRPr="000D4AFA">
        <w:rPr>
          <w:rFonts w:ascii="標楷體" w:eastAsia="標楷體" w:hAnsi="標楷體" w:cs="標楷體" w:hint="eastAsia"/>
          <w:kern w:val="0"/>
          <w:lang w:val="zh-TW"/>
        </w:rPr>
        <w:t>或泥做工程</w:t>
      </w:r>
      <w:proofErr w:type="gramEnd"/>
      <w:r w:rsidRPr="000D4AFA">
        <w:rPr>
          <w:rFonts w:ascii="標楷體" w:eastAsia="標楷體" w:hAnsi="標楷體" w:cs="標楷體" w:hint="eastAsia"/>
          <w:kern w:val="0"/>
          <w:lang w:val="zh-TW"/>
        </w:rPr>
        <w:t>，鋪面應有防滑功能且長度達</w:t>
      </w:r>
      <w:smartTag w:uri="urn:schemas-microsoft-com:office:smarttags" w:element="chmetcnv">
        <w:smartTagPr>
          <w:attr w:name="UnitName" w:val="公分"/>
          <w:attr w:name="SourceValue" w:val="150"/>
          <w:attr w:name="HasSpace" w:val="False"/>
          <w:attr w:name="Negative" w:val="False"/>
          <w:attr w:name="NumberType" w:val="3"/>
          <w:attr w:name="TCSC" w:val="1"/>
        </w:smartTagPr>
        <w:r w:rsidRPr="000D4AFA">
          <w:rPr>
            <w:rFonts w:ascii="標楷體" w:eastAsia="標楷體" w:hAnsi="標楷體" w:cs="標楷體" w:hint="eastAsia"/>
            <w:kern w:val="0"/>
            <w:lang w:val="zh-TW"/>
          </w:rPr>
          <w:t>一百五十公分</w:t>
        </w:r>
      </w:smartTag>
      <w:r w:rsidRPr="000D4AFA">
        <w:rPr>
          <w:rFonts w:ascii="標楷體" w:eastAsia="標楷體" w:hAnsi="標楷體" w:cs="標楷體" w:hint="eastAsia"/>
          <w:kern w:val="0"/>
          <w:lang w:val="zh-TW"/>
        </w:rPr>
        <w:t>以上。</w:t>
      </w:r>
    </w:p>
    <w:p w:rsidR="00970CA5" w:rsidRPr="000D4AFA" w:rsidRDefault="00970CA5" w:rsidP="00970CA5">
      <w:pPr>
        <w:ind w:left="840" w:hangingChars="350" w:hanging="840"/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 w:hint="eastAsia"/>
          <w:kern w:val="0"/>
          <w:lang w:val="zh-TW"/>
        </w:rPr>
        <w:t>（四）「非固定式斜坡板」係指可任意移動之斜坡板，分成</w:t>
      </w:r>
      <w:r w:rsidRPr="000D4AFA">
        <w:rPr>
          <w:rFonts w:ascii="標楷體" w:eastAsia="標楷體" w:hAnsi="標楷體" w:cs="標楷體"/>
          <w:kern w:val="0"/>
          <w:lang w:val="zh-TW"/>
        </w:rPr>
        <w:t>A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、</w:t>
      </w:r>
      <w:r w:rsidRPr="000D4AFA">
        <w:rPr>
          <w:rFonts w:ascii="標楷體" w:eastAsia="標楷體" w:hAnsi="標楷體" w:cs="標楷體"/>
          <w:kern w:val="0"/>
          <w:lang w:val="zh-TW"/>
        </w:rPr>
        <w:t>B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、</w:t>
      </w:r>
      <w:r w:rsidRPr="000D4AFA">
        <w:rPr>
          <w:rFonts w:ascii="標楷體" w:eastAsia="標楷體" w:hAnsi="標楷體" w:cs="標楷體"/>
          <w:kern w:val="0"/>
          <w:lang w:val="zh-TW"/>
        </w:rPr>
        <w:t>C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三款：</w:t>
      </w:r>
      <w:r w:rsidRPr="000D4AFA">
        <w:rPr>
          <w:rFonts w:ascii="標楷體" w:eastAsia="標楷體" w:hAnsi="標楷體" w:cs="標楷體"/>
          <w:kern w:val="0"/>
          <w:lang w:val="zh-TW"/>
        </w:rPr>
        <w:t>A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lastRenderedPageBreak/>
        <w:t>款為非輕量化材質，不具</w:t>
      </w:r>
      <w:proofErr w:type="gramStart"/>
      <w:r w:rsidRPr="000D4AFA">
        <w:rPr>
          <w:rFonts w:ascii="標楷體" w:eastAsia="標楷體" w:hAnsi="標楷體" w:cs="標楷體" w:hint="eastAsia"/>
          <w:kern w:val="0"/>
          <w:lang w:val="zh-TW"/>
        </w:rPr>
        <w:t>可收折及</w:t>
      </w:r>
      <w:proofErr w:type="gramEnd"/>
      <w:r w:rsidRPr="000D4AFA">
        <w:rPr>
          <w:rFonts w:ascii="標楷體" w:eastAsia="標楷體" w:hAnsi="標楷體" w:cs="標楷體" w:hint="eastAsia"/>
          <w:kern w:val="0"/>
          <w:lang w:val="zh-TW"/>
        </w:rPr>
        <w:t>攜帶功能或長度超過</w:t>
      </w:r>
      <w:smartTag w:uri="urn:schemas-microsoft-com:office:smarttags" w:element="chmetcnv">
        <w:smartTagPr>
          <w:attr w:name="UnitName" w:val="公分"/>
          <w:attr w:name="SourceValue" w:val="30"/>
          <w:attr w:name="HasSpace" w:val="False"/>
          <w:attr w:name="Negative" w:val="False"/>
          <w:attr w:name="NumberType" w:val="3"/>
          <w:attr w:name="TCSC" w:val="1"/>
        </w:smartTagPr>
        <w:r w:rsidRPr="000D4AFA">
          <w:rPr>
            <w:rFonts w:ascii="標楷體" w:eastAsia="標楷體" w:hAnsi="標楷體" w:cs="標楷體" w:hint="eastAsia"/>
            <w:kern w:val="0"/>
            <w:lang w:val="zh-TW"/>
          </w:rPr>
          <w:t>三十</w:t>
        </w:r>
        <w:proofErr w:type="gramStart"/>
        <w:r w:rsidRPr="000D4AFA">
          <w:rPr>
            <w:rFonts w:ascii="標楷體" w:eastAsia="標楷體" w:hAnsi="標楷體" w:cs="標楷體" w:hint="eastAsia"/>
            <w:kern w:val="0"/>
            <w:lang w:val="zh-TW"/>
          </w:rPr>
          <w:t>公分</w:t>
        </w:r>
      </w:smartTag>
      <w:proofErr w:type="gramEnd"/>
      <w:r w:rsidRPr="000D4AFA">
        <w:rPr>
          <w:rFonts w:ascii="標楷體" w:eastAsia="標楷體" w:hAnsi="標楷體" w:cs="標楷體" w:hint="eastAsia"/>
          <w:kern w:val="0"/>
          <w:lang w:val="zh-TW"/>
        </w:rPr>
        <w:t>之攜帶式輕量化斜坡版；</w:t>
      </w:r>
      <w:r w:rsidRPr="000D4AFA">
        <w:rPr>
          <w:rFonts w:ascii="標楷體" w:eastAsia="標楷體" w:hAnsi="標楷體" w:cs="標楷體"/>
          <w:kern w:val="0"/>
          <w:lang w:val="zh-TW"/>
        </w:rPr>
        <w:t>B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款為輕量化材質，具</w:t>
      </w:r>
      <w:proofErr w:type="gramStart"/>
      <w:r w:rsidRPr="000D4AFA">
        <w:rPr>
          <w:rFonts w:ascii="標楷體" w:eastAsia="標楷體" w:hAnsi="標楷體" w:cs="標楷體" w:hint="eastAsia"/>
          <w:kern w:val="0"/>
          <w:lang w:val="zh-TW"/>
        </w:rPr>
        <w:t>可收折及</w:t>
      </w:r>
      <w:proofErr w:type="gramEnd"/>
      <w:r w:rsidRPr="000D4AFA">
        <w:rPr>
          <w:rFonts w:ascii="標楷體" w:eastAsia="標楷體" w:hAnsi="標楷體" w:cs="標楷體" w:hint="eastAsia"/>
          <w:kern w:val="0"/>
          <w:lang w:val="zh-TW"/>
        </w:rPr>
        <w:t>攜帶功能，長度超過</w:t>
      </w:r>
      <w:smartTag w:uri="urn:schemas-microsoft-com:office:smarttags" w:element="chmetcnv">
        <w:smartTagPr>
          <w:attr w:name="UnitName" w:val="公分"/>
          <w:attr w:name="SourceValue" w:val="90"/>
          <w:attr w:name="HasSpace" w:val="False"/>
          <w:attr w:name="Negative" w:val="False"/>
          <w:attr w:name="NumberType" w:val="3"/>
          <w:attr w:name="TCSC" w:val="1"/>
        </w:smartTagPr>
        <w:r w:rsidRPr="000D4AFA">
          <w:rPr>
            <w:rFonts w:ascii="標楷體" w:eastAsia="標楷體" w:hAnsi="標楷體" w:cs="標楷體" w:hint="eastAsia"/>
            <w:kern w:val="0"/>
            <w:lang w:val="zh-TW"/>
          </w:rPr>
          <w:t>九十公分</w:t>
        </w:r>
      </w:smartTag>
      <w:r w:rsidRPr="000D4AFA">
        <w:rPr>
          <w:rFonts w:ascii="標楷體" w:eastAsia="標楷體" w:hAnsi="標楷體" w:cs="標楷體" w:hint="eastAsia"/>
          <w:kern w:val="0"/>
          <w:lang w:val="zh-TW"/>
        </w:rPr>
        <w:t>；</w:t>
      </w:r>
      <w:r w:rsidRPr="000D4AFA">
        <w:rPr>
          <w:rFonts w:ascii="標楷體" w:eastAsia="標楷體" w:hAnsi="標楷體" w:cs="標楷體"/>
          <w:kern w:val="0"/>
          <w:lang w:val="zh-TW"/>
        </w:rPr>
        <w:t>C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款為輕量化材質，具</w:t>
      </w:r>
      <w:proofErr w:type="gramStart"/>
      <w:r w:rsidRPr="000D4AFA">
        <w:rPr>
          <w:rFonts w:ascii="標楷體" w:eastAsia="標楷體" w:hAnsi="標楷體" w:cs="標楷體" w:hint="eastAsia"/>
          <w:kern w:val="0"/>
          <w:lang w:val="zh-TW"/>
        </w:rPr>
        <w:t>可收折及</w:t>
      </w:r>
      <w:proofErr w:type="gramEnd"/>
      <w:r w:rsidRPr="000D4AFA">
        <w:rPr>
          <w:rFonts w:ascii="標楷體" w:eastAsia="標楷體" w:hAnsi="標楷體" w:cs="標楷體" w:hint="eastAsia"/>
          <w:kern w:val="0"/>
          <w:lang w:val="zh-TW"/>
        </w:rPr>
        <w:t>攜帶功能，長度超過</w:t>
      </w:r>
      <w:smartTag w:uri="urn:schemas-microsoft-com:office:smarttags" w:element="chmetcnv">
        <w:smartTagPr>
          <w:attr w:name="UnitName" w:val="公分"/>
          <w:attr w:name="SourceValue" w:val="120"/>
          <w:attr w:name="HasSpace" w:val="False"/>
          <w:attr w:name="Negative" w:val="False"/>
          <w:attr w:name="NumberType" w:val="3"/>
          <w:attr w:name="TCSC" w:val="1"/>
        </w:smartTagPr>
        <w:r w:rsidRPr="000D4AFA">
          <w:rPr>
            <w:rFonts w:ascii="標楷體" w:eastAsia="標楷體" w:hAnsi="標楷體" w:cs="標楷體" w:hint="eastAsia"/>
            <w:kern w:val="0"/>
            <w:lang w:val="zh-TW"/>
          </w:rPr>
          <w:t>一百二十</w:t>
        </w:r>
        <w:proofErr w:type="gramStart"/>
        <w:r w:rsidRPr="000D4AFA">
          <w:rPr>
            <w:rFonts w:ascii="標楷體" w:eastAsia="標楷體" w:hAnsi="標楷體" w:cs="標楷體" w:hint="eastAsia"/>
            <w:kern w:val="0"/>
            <w:lang w:val="zh-TW"/>
          </w:rPr>
          <w:t>公分</w:t>
        </w:r>
      </w:smartTag>
      <w:proofErr w:type="gramEnd"/>
      <w:r w:rsidRPr="000D4AFA">
        <w:rPr>
          <w:rFonts w:ascii="標楷體" w:eastAsia="標楷體" w:hAnsi="標楷體" w:cs="標楷體" w:hint="eastAsia"/>
          <w:kern w:val="0"/>
          <w:lang w:val="zh-TW"/>
        </w:rPr>
        <w:t>，且荷重能力達</w:t>
      </w:r>
      <w:smartTag w:uri="urn:schemas-microsoft-com:office:smarttags" w:element="chmetcnv">
        <w:smartTagPr>
          <w:attr w:name="UnitName" w:val="公斤"/>
          <w:attr w:name="SourceValue" w:val="180"/>
          <w:attr w:name="HasSpace" w:val="False"/>
          <w:attr w:name="Negative" w:val="False"/>
          <w:attr w:name="NumberType" w:val="3"/>
          <w:attr w:name="TCSC" w:val="1"/>
        </w:smartTagPr>
        <w:r w:rsidRPr="000D4AFA">
          <w:rPr>
            <w:rFonts w:ascii="標楷體" w:eastAsia="標楷體" w:hAnsi="標楷體" w:cs="標楷體" w:hint="eastAsia"/>
            <w:kern w:val="0"/>
            <w:lang w:val="zh-TW"/>
          </w:rPr>
          <w:t>一百八十公斤</w:t>
        </w:r>
      </w:smartTag>
      <w:r w:rsidRPr="000D4AFA">
        <w:rPr>
          <w:rFonts w:ascii="標楷體" w:eastAsia="標楷體" w:hAnsi="標楷體" w:cs="標楷體" w:hint="eastAsia"/>
          <w:kern w:val="0"/>
          <w:lang w:val="zh-TW"/>
        </w:rPr>
        <w:t>以上。</w:t>
      </w:r>
    </w:p>
    <w:p w:rsidR="00970CA5" w:rsidRPr="000D4AFA" w:rsidRDefault="00970CA5" w:rsidP="00970CA5">
      <w:pPr>
        <w:ind w:left="840" w:hangingChars="350" w:hanging="840"/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 w:hint="eastAsia"/>
          <w:kern w:val="0"/>
          <w:lang w:val="zh-TW"/>
        </w:rPr>
        <w:t>（五）改善流理台於可靠近之邊緣</w:t>
      </w:r>
      <w:smartTag w:uri="urn:schemas-microsoft-com:office:smarttags" w:element="chmetcnv">
        <w:smartTagPr>
          <w:attr w:name="UnitName" w:val="公分"/>
          <w:attr w:name="SourceValue" w:val="20"/>
          <w:attr w:name="HasSpace" w:val="False"/>
          <w:attr w:name="Negative" w:val="False"/>
          <w:attr w:name="NumberType" w:val="3"/>
          <w:attr w:name="TCSC" w:val="1"/>
        </w:smartTagPr>
        <w:r w:rsidRPr="000D4AFA">
          <w:rPr>
            <w:rFonts w:ascii="標楷體" w:eastAsia="標楷體" w:hAnsi="標楷體" w:cs="標楷體" w:hint="eastAsia"/>
            <w:kern w:val="0"/>
            <w:lang w:val="zh-TW"/>
          </w:rPr>
          <w:t>二十公分</w:t>
        </w:r>
      </w:smartTag>
      <w:r w:rsidRPr="000D4AFA">
        <w:rPr>
          <w:rFonts w:ascii="標楷體" w:eastAsia="標楷體" w:hAnsi="標楷體" w:cs="標楷體" w:hint="eastAsia"/>
          <w:kern w:val="0"/>
          <w:lang w:val="zh-TW"/>
        </w:rPr>
        <w:t>範圍內，至少須有高度</w:t>
      </w:r>
      <w:smartTag w:uri="urn:schemas-microsoft-com:office:smarttags" w:element="chmetcnv">
        <w:smartTagPr>
          <w:attr w:name="UnitName" w:val="公分"/>
          <w:attr w:name="SourceValue" w:val="65"/>
          <w:attr w:name="HasSpace" w:val="False"/>
          <w:attr w:name="Negative" w:val="False"/>
          <w:attr w:name="NumberType" w:val="3"/>
          <w:attr w:name="TCSC" w:val="1"/>
        </w:smartTagPr>
        <w:r w:rsidRPr="000D4AFA">
          <w:rPr>
            <w:rFonts w:ascii="標楷體" w:eastAsia="標楷體" w:hAnsi="標楷體" w:cs="標楷體" w:hint="eastAsia"/>
            <w:kern w:val="0"/>
            <w:lang w:val="zh-TW"/>
          </w:rPr>
          <w:t>六十五公分</w:t>
        </w:r>
      </w:smartTag>
      <w:r w:rsidRPr="000D4AFA">
        <w:rPr>
          <w:rFonts w:ascii="標楷體" w:eastAsia="標楷體" w:hAnsi="標楷體" w:cs="標楷體" w:hint="eastAsia"/>
          <w:kern w:val="0"/>
          <w:lang w:val="zh-TW"/>
        </w:rPr>
        <w:t>以上之</w:t>
      </w:r>
      <w:proofErr w:type="gramStart"/>
      <w:r w:rsidRPr="000D4AFA">
        <w:rPr>
          <w:rFonts w:ascii="標楷體" w:eastAsia="標楷體" w:hAnsi="標楷體" w:cs="標楷體" w:hint="eastAsia"/>
          <w:kern w:val="0"/>
          <w:lang w:val="zh-TW"/>
        </w:rPr>
        <w:t>腿部淨空間</w:t>
      </w:r>
      <w:proofErr w:type="gramEnd"/>
      <w:r>
        <w:rPr>
          <w:rFonts w:ascii="標楷體" w:eastAsia="標楷體" w:hAnsi="標楷體" w:cs="標楷體" w:hint="eastAsia"/>
          <w:kern w:val="0"/>
          <w:lang w:val="zh-TW"/>
        </w:rPr>
        <w:t>。</w:t>
      </w:r>
    </w:p>
    <w:p w:rsidR="00970CA5" w:rsidRPr="000D4AFA" w:rsidRDefault="00970CA5" w:rsidP="00970CA5">
      <w:pPr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 w:hint="eastAsia"/>
          <w:kern w:val="0"/>
          <w:lang w:val="zh-TW"/>
        </w:rPr>
        <w:t>四、其他規定：</w:t>
      </w:r>
    </w:p>
    <w:p w:rsidR="00970CA5" w:rsidRPr="000D4AFA" w:rsidRDefault="00970CA5" w:rsidP="00970CA5">
      <w:pPr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 w:hint="eastAsia"/>
          <w:kern w:val="0"/>
          <w:lang w:val="zh-TW"/>
        </w:rPr>
        <w:t>（一）</w:t>
      </w:r>
      <w:r>
        <w:rPr>
          <w:rFonts w:ascii="標楷體" w:eastAsia="標楷體" w:hAnsi="標楷體" w:cs="標楷體" w:hint="eastAsia"/>
          <w:kern w:val="0"/>
          <w:lang w:val="zh-TW"/>
        </w:rPr>
        <w:t>同一扇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門之</w:t>
      </w:r>
      <w:r w:rsidRPr="000D4AFA">
        <w:rPr>
          <w:rFonts w:ascii="標楷體" w:eastAsia="標楷體" w:hAnsi="標楷體" w:cs="標楷體"/>
          <w:kern w:val="0"/>
          <w:lang w:val="zh-TW"/>
        </w:rPr>
        <w:t>A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款及</w:t>
      </w:r>
      <w:r w:rsidRPr="000D4AFA">
        <w:rPr>
          <w:rFonts w:ascii="標楷體" w:eastAsia="標楷體" w:hAnsi="標楷體" w:cs="標楷體"/>
          <w:kern w:val="0"/>
          <w:lang w:val="zh-TW"/>
        </w:rPr>
        <w:t>B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款僅能擇</w:t>
      </w:r>
      <w:proofErr w:type="gramStart"/>
      <w:r w:rsidRPr="000D4AFA">
        <w:rPr>
          <w:rFonts w:ascii="標楷體" w:eastAsia="標楷體" w:hAnsi="標楷體" w:cs="標楷體" w:hint="eastAsia"/>
          <w:kern w:val="0"/>
          <w:lang w:val="zh-TW"/>
        </w:rPr>
        <w:t>一</w:t>
      </w:r>
      <w:proofErr w:type="gramEnd"/>
      <w:r w:rsidRPr="000D4AFA">
        <w:rPr>
          <w:rFonts w:ascii="標楷體" w:eastAsia="標楷體" w:hAnsi="標楷體" w:cs="標楷體" w:hint="eastAsia"/>
          <w:kern w:val="0"/>
          <w:lang w:val="zh-TW"/>
        </w:rPr>
        <w:t>申請。</w:t>
      </w:r>
    </w:p>
    <w:p w:rsidR="00970CA5" w:rsidRPr="000D4AFA" w:rsidRDefault="00970CA5" w:rsidP="00970CA5">
      <w:pPr>
        <w:ind w:left="720" w:hangingChars="300" w:hanging="720"/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 w:hint="eastAsia"/>
          <w:kern w:val="0"/>
          <w:lang w:val="zh-TW"/>
        </w:rPr>
        <w:t>（二）扶手針對</w:t>
      </w:r>
      <w:proofErr w:type="gramStart"/>
      <w:r w:rsidRPr="000D4AFA">
        <w:rPr>
          <w:rFonts w:ascii="標楷體" w:eastAsia="標楷體" w:hAnsi="標楷體" w:cs="標楷體" w:hint="eastAsia"/>
          <w:kern w:val="0"/>
          <w:lang w:val="zh-TW"/>
        </w:rPr>
        <w:t>提供握持部位</w:t>
      </w:r>
      <w:proofErr w:type="gramEnd"/>
      <w:r w:rsidRPr="000D4AFA">
        <w:rPr>
          <w:rFonts w:ascii="標楷體" w:eastAsia="標楷體" w:hAnsi="標楷體" w:cs="標楷體" w:hint="eastAsia"/>
          <w:kern w:val="0"/>
          <w:lang w:val="zh-TW"/>
        </w:rPr>
        <w:t>之長度每十公分補助一百五十元。</w:t>
      </w:r>
    </w:p>
    <w:p w:rsidR="00970CA5" w:rsidRPr="000D4AFA" w:rsidRDefault="00970CA5" w:rsidP="00970CA5">
      <w:pPr>
        <w:ind w:left="720" w:hangingChars="300" w:hanging="720"/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 w:hint="eastAsia"/>
          <w:kern w:val="0"/>
          <w:lang w:val="zh-TW"/>
        </w:rPr>
        <w:t>（三）隔間</w:t>
      </w:r>
      <w:proofErr w:type="gramStart"/>
      <w:r w:rsidRPr="000D4AFA">
        <w:rPr>
          <w:rFonts w:ascii="標楷體" w:eastAsia="標楷體" w:hAnsi="標楷體" w:cs="標楷體" w:hint="eastAsia"/>
          <w:kern w:val="0"/>
          <w:lang w:val="zh-TW"/>
        </w:rPr>
        <w:t>以牆面每</w:t>
      </w:r>
      <w:proofErr w:type="gramEnd"/>
      <w:r w:rsidRPr="000D4AFA">
        <w:rPr>
          <w:rFonts w:ascii="標楷體" w:eastAsia="標楷體" w:hAnsi="標楷體" w:cs="標楷體" w:hint="eastAsia"/>
          <w:kern w:val="0"/>
          <w:lang w:val="zh-TW"/>
        </w:rPr>
        <w:t>平方公尺補助六百元。</w:t>
      </w:r>
    </w:p>
    <w:p w:rsidR="00970CA5" w:rsidRPr="000D4AFA" w:rsidRDefault="00970CA5" w:rsidP="00970CA5">
      <w:pPr>
        <w:ind w:left="720" w:hangingChars="300" w:hanging="720"/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 w:hint="eastAsia"/>
          <w:kern w:val="0"/>
          <w:lang w:val="zh-TW"/>
        </w:rPr>
        <w:t>（四）固定式斜坡道和非固定式斜坡板，於同一處僅能擇</w:t>
      </w:r>
      <w:proofErr w:type="gramStart"/>
      <w:r w:rsidRPr="000D4AFA">
        <w:rPr>
          <w:rFonts w:ascii="標楷體" w:eastAsia="標楷體" w:hAnsi="標楷體" w:cs="標楷體" w:hint="eastAsia"/>
          <w:kern w:val="0"/>
          <w:lang w:val="zh-TW"/>
        </w:rPr>
        <w:t>一</w:t>
      </w:r>
      <w:proofErr w:type="gramEnd"/>
      <w:r w:rsidRPr="000D4AFA">
        <w:rPr>
          <w:rFonts w:ascii="標楷體" w:eastAsia="標楷體" w:hAnsi="標楷體" w:cs="標楷體" w:hint="eastAsia"/>
          <w:kern w:val="0"/>
          <w:lang w:val="zh-TW"/>
        </w:rPr>
        <w:t>申請補助。</w:t>
      </w:r>
    </w:p>
    <w:p w:rsidR="00970CA5" w:rsidRPr="000D4AFA" w:rsidRDefault="00970CA5" w:rsidP="00970CA5">
      <w:pPr>
        <w:ind w:left="720" w:hangingChars="300" w:hanging="720"/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 w:hint="eastAsia"/>
          <w:kern w:val="0"/>
          <w:lang w:val="zh-TW"/>
        </w:rPr>
        <w:t>（五）居家無障礙設施，全戶最高補助金額</w:t>
      </w:r>
      <w:r>
        <w:rPr>
          <w:rFonts w:ascii="標楷體" w:eastAsia="標楷體" w:hAnsi="標楷體" w:cs="標楷體" w:hint="eastAsia"/>
          <w:kern w:val="0"/>
          <w:lang w:val="zh-TW"/>
        </w:rPr>
        <w:t>：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低收入戶最高補助六萬元，中低收入戶最高四萬五千元，非低收入戶</w:t>
      </w:r>
      <w:r>
        <w:rPr>
          <w:rFonts w:ascii="標楷體" w:eastAsia="標楷體" w:hAnsi="標楷體" w:cs="標楷體" w:hint="eastAsia"/>
          <w:kern w:val="0"/>
          <w:lang w:val="zh-TW"/>
        </w:rPr>
        <w:t>及非中低收入戶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最高補助三萬元。戶內身心障礙人數每增加一人，全戶可補助額度上限按上列基準增加百分之三十，但全戶最高補助額度</w:t>
      </w:r>
      <w:proofErr w:type="gramStart"/>
      <w:r w:rsidRPr="000D4AFA">
        <w:rPr>
          <w:rFonts w:ascii="標楷體" w:eastAsia="標楷體" w:hAnsi="標楷體" w:cs="標楷體" w:hint="eastAsia"/>
          <w:kern w:val="0"/>
          <w:lang w:val="zh-TW"/>
        </w:rPr>
        <w:t>不得逾上開</w:t>
      </w:r>
      <w:proofErr w:type="gramEnd"/>
      <w:r w:rsidRPr="000D4AFA">
        <w:rPr>
          <w:rFonts w:ascii="標楷體" w:eastAsia="標楷體" w:hAnsi="標楷體" w:cs="標楷體" w:hint="eastAsia"/>
          <w:kern w:val="0"/>
          <w:lang w:val="zh-TW"/>
        </w:rPr>
        <w:t>基準一點五倍。</w:t>
      </w:r>
    </w:p>
    <w:p w:rsidR="00970CA5" w:rsidRPr="000D4AFA" w:rsidRDefault="00970CA5" w:rsidP="00970CA5">
      <w:pPr>
        <w:ind w:left="720" w:hangingChars="300" w:hanging="720"/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 w:hint="eastAsia"/>
          <w:kern w:val="0"/>
          <w:lang w:val="zh-TW"/>
        </w:rPr>
        <w:t>（六）戶內有新增身心障礙人口時，於左列年限內曾申請之項目仍得再度申請，全戶補助總額比照(五)之基準。</w:t>
      </w:r>
    </w:p>
    <w:p w:rsidR="00970CA5" w:rsidRPr="000D4AFA" w:rsidRDefault="00970CA5" w:rsidP="00970CA5">
      <w:pPr>
        <w:ind w:left="720" w:hangingChars="300" w:hanging="720"/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 w:hint="eastAsia"/>
          <w:kern w:val="0"/>
          <w:lang w:val="zh-TW"/>
        </w:rPr>
        <w:t>（七）每次申請之各項目</w:t>
      </w:r>
      <w:proofErr w:type="gramStart"/>
      <w:r w:rsidRPr="000D4AFA">
        <w:rPr>
          <w:rFonts w:ascii="標楷體" w:eastAsia="標楷體" w:hAnsi="標楷體" w:cs="標楷體" w:hint="eastAsia"/>
          <w:kern w:val="0"/>
          <w:lang w:val="zh-TW"/>
        </w:rPr>
        <w:t>併</w:t>
      </w:r>
      <w:proofErr w:type="gramEnd"/>
      <w:r w:rsidRPr="000D4AFA">
        <w:rPr>
          <w:rFonts w:ascii="標楷體" w:eastAsia="標楷體" w:hAnsi="標楷體" w:cs="標楷體" w:hint="eastAsia"/>
          <w:kern w:val="0"/>
          <w:lang w:val="zh-TW"/>
        </w:rPr>
        <w:t>計為一</w:t>
      </w:r>
      <w:proofErr w:type="gramStart"/>
      <w:r w:rsidRPr="000D4AFA">
        <w:rPr>
          <w:rFonts w:ascii="標楷體" w:eastAsia="標楷體" w:hAnsi="標楷體" w:cs="標楷體" w:hint="eastAsia"/>
          <w:kern w:val="0"/>
          <w:lang w:val="zh-TW"/>
        </w:rPr>
        <w:t>項次之輔</w:t>
      </w:r>
      <w:proofErr w:type="gramEnd"/>
      <w:r w:rsidRPr="000D4AFA">
        <w:rPr>
          <w:rFonts w:ascii="標楷體" w:eastAsia="標楷體" w:hAnsi="標楷體" w:cs="標楷體" w:hint="eastAsia"/>
          <w:kern w:val="0"/>
          <w:lang w:val="zh-TW"/>
        </w:rPr>
        <w:t>具補助。</w:t>
      </w:r>
    </w:p>
    <w:p w:rsidR="00970CA5" w:rsidRPr="000D4AFA" w:rsidRDefault="00970CA5" w:rsidP="00970CA5">
      <w:pPr>
        <w:ind w:left="720" w:hangingChars="300" w:hanging="720"/>
        <w:rPr>
          <w:rFonts w:ascii="標楷體" w:eastAsia="標楷體" w:hAnsi="標楷體"/>
          <w:kern w:val="0"/>
        </w:rPr>
      </w:pPr>
      <w:r w:rsidRPr="000D4AFA">
        <w:rPr>
          <w:rFonts w:ascii="標楷體" w:eastAsia="標楷體" w:hAnsi="標楷體" w:cs="標楷體" w:hint="eastAsia"/>
          <w:kern w:val="0"/>
          <w:lang w:val="zh-TW"/>
        </w:rPr>
        <w:t>（八）</w:t>
      </w:r>
      <w:proofErr w:type="gramStart"/>
      <w:r w:rsidRPr="000D4AFA">
        <w:rPr>
          <w:rFonts w:ascii="標楷體" w:eastAsia="標楷體" w:hAnsi="標楷體" w:cs="標楷體" w:hint="eastAsia"/>
          <w:kern w:val="0"/>
          <w:lang w:val="zh-TW"/>
        </w:rPr>
        <w:t>各項均以身心</w:t>
      </w:r>
      <w:proofErr w:type="gramEnd"/>
      <w:r w:rsidRPr="000D4AFA">
        <w:rPr>
          <w:rFonts w:ascii="標楷體" w:eastAsia="標楷體" w:hAnsi="標楷體" w:cs="標楷體" w:hint="eastAsia"/>
          <w:kern w:val="0"/>
          <w:lang w:val="zh-TW"/>
        </w:rPr>
        <w:t>障礙者共同生活戶為申請單位。</w:t>
      </w:r>
    </w:p>
    <w:p w:rsidR="00970CA5" w:rsidRDefault="00970CA5" w:rsidP="00970CA5">
      <w:pPr>
        <w:rPr>
          <w:rFonts w:ascii="標楷體" w:eastAsia="標楷體" w:hAnsi="標楷體" w:cs="標楷體"/>
          <w:kern w:val="0"/>
          <w:lang w:val="zh-TW"/>
        </w:rPr>
      </w:pPr>
      <w:r w:rsidRPr="000D4AFA">
        <w:rPr>
          <w:rFonts w:ascii="標楷體" w:eastAsia="標楷體" w:hAnsi="標楷體" w:cs="標楷體" w:hint="eastAsia"/>
          <w:kern w:val="0"/>
          <w:lang w:val="zh-TW"/>
        </w:rPr>
        <w:t>（九）申請居家無障礙設施改善者，其改善部分如須改變硬體結構者應檢附相關證明文件（含施工前後照片、改善項目及規格說明）及房屋所有權</w:t>
      </w:r>
      <w:r>
        <w:rPr>
          <w:rFonts w:ascii="標楷體" w:eastAsia="標楷體" w:hAnsi="標楷體" w:cs="標楷體" w:hint="eastAsia"/>
          <w:kern w:val="0"/>
          <w:lang w:val="zh-TW"/>
        </w:rPr>
        <w:t>之證明文件影本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（非自有房屋者，須附租賃契約書影本、房屋所有權狀影本及屋主出具之施工同意書），補助單位得</w:t>
      </w:r>
      <w:proofErr w:type="gramStart"/>
      <w:r w:rsidRPr="000D4AFA">
        <w:rPr>
          <w:rFonts w:ascii="標楷體" w:eastAsia="標楷體" w:hAnsi="標楷體" w:cs="標楷體" w:hint="eastAsia"/>
          <w:kern w:val="0"/>
          <w:lang w:val="zh-TW"/>
        </w:rPr>
        <w:t>審查其施作</w:t>
      </w:r>
      <w:proofErr w:type="gramEnd"/>
      <w:r w:rsidRPr="000D4AFA">
        <w:rPr>
          <w:rFonts w:ascii="標楷體" w:eastAsia="標楷體" w:hAnsi="標楷體" w:cs="標楷體" w:hint="eastAsia"/>
          <w:kern w:val="0"/>
          <w:lang w:val="zh-TW"/>
        </w:rPr>
        <w:t>及核銷內容是否</w:t>
      </w:r>
      <w:r>
        <w:rPr>
          <w:rFonts w:ascii="標楷體" w:eastAsia="標楷體" w:hAnsi="標楷體" w:cs="標楷體" w:hint="eastAsia"/>
          <w:kern w:val="0"/>
          <w:lang w:val="zh-TW"/>
        </w:rPr>
        <w:t>與</w:t>
      </w:r>
      <w:r w:rsidRPr="000D4AFA">
        <w:rPr>
          <w:rFonts w:ascii="標楷體" w:eastAsia="標楷體" w:hAnsi="標楷體" w:cs="標楷體" w:hint="eastAsia"/>
          <w:kern w:val="0"/>
          <w:lang w:val="zh-TW"/>
        </w:rPr>
        <w:t>輔具評估報告書吻合。</w:t>
      </w:r>
    </w:p>
    <w:p w:rsidR="007A6001" w:rsidRDefault="007A6001" w:rsidP="00970CA5">
      <w:pPr>
        <w:rPr>
          <w:rFonts w:ascii="標楷體" w:eastAsia="標楷體" w:hAnsi="標楷體" w:cs="標楷體"/>
          <w:kern w:val="0"/>
          <w:lang w:val="zh-TW"/>
        </w:rPr>
      </w:pPr>
    </w:p>
    <w:p w:rsidR="007A6001" w:rsidRDefault="007A6001" w:rsidP="00970CA5">
      <w:pPr>
        <w:rPr>
          <w:rFonts w:eastAsia="標楷體" w:hAnsi="標楷體"/>
          <w:bCs/>
          <w:kern w:val="0"/>
        </w:rPr>
      </w:pPr>
      <w:r>
        <w:rPr>
          <w:rFonts w:ascii="標楷體" w:eastAsia="標楷體" w:hAnsi="標楷體" w:cs="標楷體" w:hint="eastAsia"/>
          <w:kern w:val="0"/>
          <w:lang w:val="zh-TW"/>
        </w:rPr>
        <w:t>以上</w:t>
      </w:r>
    </w:p>
    <w:sectPr w:rsidR="007A60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C5847"/>
    <w:multiLevelType w:val="hybridMultilevel"/>
    <w:tmpl w:val="E0A0F4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476AF9"/>
    <w:multiLevelType w:val="hybridMultilevel"/>
    <w:tmpl w:val="2736A62A"/>
    <w:lvl w:ilvl="0" w:tplc="44C48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69"/>
    <w:rsid w:val="00174269"/>
    <w:rsid w:val="00211023"/>
    <w:rsid w:val="007A6001"/>
    <w:rsid w:val="00970CA5"/>
    <w:rsid w:val="00DA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55292-097D-49B1-A230-A4797C5A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2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C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愛盲基金會低視能中心彭淑青</dc:creator>
  <cp:keywords/>
  <dc:description/>
  <cp:lastModifiedBy>暐勝</cp:lastModifiedBy>
  <cp:revision>2</cp:revision>
  <dcterms:created xsi:type="dcterms:W3CDTF">2020-04-07T01:16:00Z</dcterms:created>
  <dcterms:modified xsi:type="dcterms:W3CDTF">2020-04-07T01:16:00Z</dcterms:modified>
</cp:coreProperties>
</file>